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14" w:rsidRPr="00C66ED3" w:rsidRDefault="00B96114" w:rsidP="00B96114">
      <w:pPr>
        <w:rPr>
          <w:rFonts w:eastAsia="MS Gothic"/>
          <w:b/>
          <w:color w:val="222222"/>
          <w:sz w:val="28"/>
          <w:szCs w:val="28"/>
          <w:shd w:val="clear" w:color="auto" w:fill="FFFFFF"/>
        </w:rPr>
      </w:pPr>
      <w:r w:rsidRPr="00C66ED3">
        <w:rPr>
          <w:rFonts w:eastAsia="Times New Roman"/>
          <w:b/>
          <w:color w:val="222222"/>
          <w:sz w:val="28"/>
          <w:szCs w:val="28"/>
          <w:shd w:val="clear" w:color="auto" w:fill="FFFFFF"/>
        </w:rPr>
        <w:t>Meeting of the Board of Directors</w:t>
      </w:r>
      <w:r w:rsidRPr="00C66ED3">
        <w:rPr>
          <w:rFonts w:ascii="MS Gothic" w:eastAsia="MS Gothic" w:hAnsi="MS Gothic" w:cs="MS Gothic" w:hint="eastAsia"/>
          <w:b/>
          <w:color w:val="222222"/>
          <w:sz w:val="28"/>
          <w:szCs w:val="28"/>
          <w:shd w:val="clear" w:color="auto" w:fill="FFFFFF"/>
        </w:rPr>
        <w:t> </w:t>
      </w:r>
    </w:p>
    <w:p w:rsidR="00B96114" w:rsidRPr="00C66ED3" w:rsidRDefault="00B96114" w:rsidP="00B96114">
      <w:pPr>
        <w:rPr>
          <w:rFonts w:eastAsia="Times New Roman"/>
          <w:b/>
          <w:color w:val="222222"/>
          <w:sz w:val="28"/>
          <w:szCs w:val="28"/>
          <w:shd w:val="clear" w:color="auto" w:fill="FFFFFF"/>
        </w:rPr>
      </w:pPr>
      <w:r w:rsidRPr="00C66ED3">
        <w:rPr>
          <w:rFonts w:eastAsia="Times New Roman"/>
          <w:b/>
          <w:color w:val="222222"/>
          <w:sz w:val="28"/>
          <w:szCs w:val="28"/>
          <w:shd w:val="clear" w:color="auto" w:fill="FFFFFF"/>
        </w:rPr>
        <w:t xml:space="preserve">Traverse Area Historical Society </w:t>
      </w:r>
    </w:p>
    <w:p w:rsidR="00B96114" w:rsidRPr="00C66ED3" w:rsidRDefault="00B96114" w:rsidP="00B96114">
      <w:pPr>
        <w:rPr>
          <w:rFonts w:eastAsia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/>
          <w:color w:val="222222"/>
          <w:sz w:val="28"/>
          <w:szCs w:val="28"/>
          <w:shd w:val="clear" w:color="auto" w:fill="FFFFFF"/>
        </w:rPr>
        <w:t>May 7th</w:t>
      </w:r>
      <w:r w:rsidRPr="00C66ED3">
        <w:rPr>
          <w:rFonts w:eastAsia="Times New Roman"/>
          <w:color w:val="222222"/>
          <w:sz w:val="28"/>
          <w:szCs w:val="28"/>
          <w:shd w:val="clear" w:color="auto" w:fill="FFFFFF"/>
        </w:rPr>
        <w:t>, 2019</w:t>
      </w:r>
    </w:p>
    <w:p w:rsidR="00B96114" w:rsidRPr="00C66ED3" w:rsidRDefault="00B96114" w:rsidP="00B96114">
      <w:pPr>
        <w:rPr>
          <w:rFonts w:eastAsia="Times New Roman"/>
          <w:color w:val="222222"/>
          <w:sz w:val="28"/>
          <w:szCs w:val="28"/>
          <w:shd w:val="clear" w:color="auto" w:fill="FFFFFF"/>
        </w:rPr>
      </w:pPr>
      <w:proofErr w:type="spellStart"/>
      <w:r w:rsidRPr="00C66ED3">
        <w:rPr>
          <w:rFonts w:eastAsia="Times New Roman"/>
          <w:color w:val="222222"/>
          <w:sz w:val="28"/>
          <w:szCs w:val="28"/>
          <w:shd w:val="clear" w:color="auto" w:fill="FFFFFF"/>
        </w:rPr>
        <w:t>Thirlby</w:t>
      </w:r>
      <w:proofErr w:type="spellEnd"/>
      <w:r w:rsidRPr="00C66ED3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Room, TADL</w:t>
      </w:r>
    </w:p>
    <w:p w:rsidR="00B96114" w:rsidRPr="00C66ED3" w:rsidRDefault="00B96114" w:rsidP="00B96114">
      <w:pPr>
        <w:rPr>
          <w:rFonts w:eastAsia="MS Gothic"/>
          <w:color w:val="222222"/>
          <w:sz w:val="28"/>
          <w:szCs w:val="28"/>
          <w:shd w:val="clear" w:color="auto" w:fill="FFFFFF"/>
        </w:rPr>
      </w:pPr>
    </w:p>
    <w:p w:rsidR="00B96114" w:rsidRPr="00C66ED3" w:rsidRDefault="00B96114" w:rsidP="00B96114">
      <w:pPr>
        <w:rPr>
          <w:rFonts w:eastAsia="Times New Roman"/>
          <w:color w:val="222222"/>
          <w:sz w:val="28"/>
          <w:szCs w:val="28"/>
          <w:shd w:val="clear" w:color="auto" w:fill="FFFFFF"/>
        </w:rPr>
      </w:pPr>
      <w:r w:rsidRPr="00C66ED3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Attendees: Stephen Siciliano, Peg Siciliano, Jenny Loup, Jim Warner, Matt Groleau, Larry Hains </w:t>
      </w:r>
    </w:p>
    <w:p w:rsidR="00B96114" w:rsidRPr="00C66ED3" w:rsidRDefault="00B96114" w:rsidP="00B96114">
      <w:pPr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:rsidR="00B96114" w:rsidRDefault="00B96114" w:rsidP="00B96114">
      <w:pPr>
        <w:rPr>
          <w:rFonts w:eastAsia="Times New Roman"/>
          <w:color w:val="222222"/>
          <w:sz w:val="28"/>
          <w:szCs w:val="28"/>
          <w:shd w:val="clear" w:color="auto" w:fill="FFFFFF"/>
        </w:rPr>
      </w:pPr>
      <w:r w:rsidRPr="00C66ED3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Absent: </w:t>
      </w:r>
      <w:r w:rsidR="00202822">
        <w:rPr>
          <w:rFonts w:eastAsia="Times New Roman"/>
          <w:color w:val="222222"/>
          <w:sz w:val="28"/>
          <w:szCs w:val="28"/>
          <w:shd w:val="clear" w:color="auto" w:fill="FFFFFF"/>
        </w:rPr>
        <w:t>Fred Anderson</w:t>
      </w:r>
    </w:p>
    <w:p w:rsidR="008571BA" w:rsidRDefault="008571BA" w:rsidP="00B96114">
      <w:pPr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:rsidR="008571BA" w:rsidRPr="00C66ED3" w:rsidRDefault="008571BA" w:rsidP="00B96114">
      <w:pPr>
        <w:rPr>
          <w:rFonts w:eastAsia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/>
          <w:color w:val="222222"/>
          <w:sz w:val="28"/>
          <w:szCs w:val="28"/>
          <w:shd w:val="clear" w:color="auto" w:fill="FFFFFF"/>
        </w:rPr>
        <w:t>Guest: Brian</w:t>
      </w:r>
      <w:r w:rsidR="00BE5287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McCall</w:t>
      </w:r>
    </w:p>
    <w:p w:rsidR="00B96114" w:rsidRPr="00C66ED3" w:rsidRDefault="00B96114" w:rsidP="00B96114">
      <w:pPr>
        <w:rPr>
          <w:rFonts w:eastAsia="MS Gothic"/>
          <w:color w:val="222222"/>
          <w:sz w:val="28"/>
          <w:szCs w:val="28"/>
          <w:shd w:val="clear" w:color="auto" w:fill="FFFFFF"/>
        </w:rPr>
      </w:pPr>
    </w:p>
    <w:p w:rsidR="00B96114" w:rsidRPr="00C66ED3" w:rsidRDefault="00B96114" w:rsidP="00B96114">
      <w:pPr>
        <w:rPr>
          <w:rFonts w:eastAsia="Times New Roman"/>
          <w:color w:val="222222"/>
          <w:sz w:val="28"/>
          <w:szCs w:val="28"/>
          <w:shd w:val="clear" w:color="auto" w:fill="FFFFFF"/>
        </w:rPr>
      </w:pPr>
      <w:r w:rsidRPr="00C66ED3">
        <w:rPr>
          <w:rFonts w:eastAsia="Times New Roman"/>
          <w:color w:val="222222"/>
          <w:sz w:val="28"/>
          <w:szCs w:val="28"/>
          <w:shd w:val="clear" w:color="auto" w:fill="FFFFFF"/>
        </w:rPr>
        <w:t>The meeting was called to order by Dr. Siciliano at 6:</w:t>
      </w:r>
      <w:r w:rsidR="008571BA">
        <w:rPr>
          <w:rFonts w:eastAsia="Times New Roman"/>
          <w:color w:val="222222"/>
          <w:sz w:val="28"/>
          <w:szCs w:val="28"/>
          <w:shd w:val="clear" w:color="auto" w:fill="FFFFFF"/>
        </w:rPr>
        <w:t>36</w:t>
      </w:r>
      <w:r w:rsidRPr="00C66ED3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PM.</w:t>
      </w:r>
      <w:r w:rsidRPr="00C66ED3">
        <w:rPr>
          <w:rFonts w:ascii="MS Gothic" w:eastAsia="MS Gothic" w:hAnsi="MS Gothic" w:cs="MS Gothic" w:hint="eastAsia"/>
          <w:color w:val="222222"/>
          <w:sz w:val="28"/>
          <w:szCs w:val="28"/>
          <w:shd w:val="clear" w:color="auto" w:fill="FFFFFF"/>
        </w:rPr>
        <w:t> </w:t>
      </w:r>
      <w:r w:rsidRPr="00C66ED3">
        <w:rPr>
          <w:rFonts w:eastAsia="MS Gothic"/>
          <w:color w:val="222222"/>
          <w:sz w:val="28"/>
          <w:szCs w:val="28"/>
          <w:shd w:val="clear" w:color="auto" w:fill="FFFFFF"/>
        </w:rPr>
        <w:t xml:space="preserve"> </w:t>
      </w:r>
    </w:p>
    <w:p w:rsidR="009F1CF2" w:rsidRDefault="009F1CF2" w:rsidP="00B96114">
      <w:pPr>
        <w:rPr>
          <w:rFonts w:eastAsia="MS Gothic"/>
          <w:color w:val="222222"/>
          <w:sz w:val="28"/>
          <w:szCs w:val="28"/>
          <w:shd w:val="clear" w:color="auto" w:fill="FFFFFF"/>
        </w:rPr>
      </w:pPr>
    </w:p>
    <w:p w:rsidR="00B96114" w:rsidRPr="00C66ED3" w:rsidRDefault="00B96114" w:rsidP="00B96114">
      <w:pPr>
        <w:rPr>
          <w:rFonts w:eastAsia="MS Gothic"/>
          <w:color w:val="222222"/>
          <w:sz w:val="28"/>
          <w:szCs w:val="28"/>
          <w:shd w:val="clear" w:color="auto" w:fill="FFFFFF"/>
        </w:rPr>
      </w:pPr>
      <w:r w:rsidRPr="00C66ED3">
        <w:rPr>
          <w:rFonts w:eastAsia="Times New Roman"/>
          <w:b/>
          <w:color w:val="222222"/>
          <w:sz w:val="28"/>
          <w:szCs w:val="28"/>
          <w:u w:val="single"/>
          <w:shd w:val="clear" w:color="auto" w:fill="FFFFFF"/>
        </w:rPr>
        <w:t>Secretary’s Report</w:t>
      </w:r>
      <w:r w:rsidRPr="00C66ED3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: </w:t>
      </w:r>
      <w:r w:rsidRPr="00C66ED3">
        <w:rPr>
          <w:rFonts w:ascii="MS Gothic" w:eastAsia="MS Gothic" w:hAnsi="MS Gothic" w:cs="MS Gothic" w:hint="eastAsia"/>
          <w:color w:val="222222"/>
          <w:sz w:val="28"/>
          <w:szCs w:val="28"/>
          <w:shd w:val="clear" w:color="auto" w:fill="FFFFFF"/>
        </w:rPr>
        <w:t> </w:t>
      </w:r>
    </w:p>
    <w:p w:rsidR="00B96114" w:rsidRDefault="00B96114" w:rsidP="00B96114">
      <w:pPr>
        <w:rPr>
          <w:rFonts w:eastAsia="MS Gothic"/>
          <w:color w:val="222222"/>
          <w:sz w:val="28"/>
          <w:szCs w:val="28"/>
          <w:shd w:val="clear" w:color="auto" w:fill="FFFFFF"/>
        </w:rPr>
      </w:pPr>
      <w:r w:rsidRPr="00C66ED3">
        <w:rPr>
          <w:rFonts w:eastAsia="MS Gothic"/>
          <w:color w:val="222222"/>
          <w:sz w:val="28"/>
          <w:szCs w:val="28"/>
          <w:shd w:val="clear" w:color="auto" w:fill="FFFFFF"/>
        </w:rPr>
        <w:t xml:space="preserve">Motion was made by </w:t>
      </w:r>
      <w:r w:rsidR="00BE5287">
        <w:rPr>
          <w:rFonts w:eastAsia="MS Gothic"/>
          <w:color w:val="222222"/>
          <w:sz w:val="28"/>
          <w:szCs w:val="28"/>
          <w:shd w:val="clear" w:color="auto" w:fill="FFFFFF"/>
        </w:rPr>
        <w:t xml:space="preserve">Mr. </w:t>
      </w:r>
      <w:r w:rsidRPr="00C66ED3">
        <w:rPr>
          <w:rFonts w:eastAsia="MS Gothic"/>
          <w:color w:val="222222"/>
          <w:sz w:val="28"/>
          <w:szCs w:val="28"/>
          <w:shd w:val="clear" w:color="auto" w:fill="FFFFFF"/>
        </w:rPr>
        <w:t>Hains to approve the</w:t>
      </w:r>
      <w:r w:rsidR="008571BA">
        <w:rPr>
          <w:rFonts w:eastAsia="MS Gothic"/>
          <w:color w:val="222222"/>
          <w:sz w:val="28"/>
          <w:szCs w:val="28"/>
          <w:shd w:val="clear" w:color="auto" w:fill="FFFFFF"/>
        </w:rPr>
        <w:t xml:space="preserve"> April </w:t>
      </w:r>
      <w:r w:rsidRPr="00C66ED3">
        <w:rPr>
          <w:rFonts w:eastAsia="MS Gothic"/>
          <w:color w:val="222222"/>
          <w:sz w:val="28"/>
          <w:szCs w:val="28"/>
          <w:shd w:val="clear" w:color="auto" w:fill="FFFFFF"/>
        </w:rPr>
        <w:t xml:space="preserve">Minutes which had been sent to the Board Members ahead of time.  </w:t>
      </w:r>
      <w:r w:rsidR="008571BA">
        <w:rPr>
          <w:rFonts w:eastAsia="MS Gothic"/>
          <w:color w:val="222222"/>
          <w:sz w:val="28"/>
          <w:szCs w:val="28"/>
          <w:shd w:val="clear" w:color="auto" w:fill="FFFFFF"/>
        </w:rPr>
        <w:t>M</w:t>
      </w:r>
      <w:r w:rsidR="00BE5287">
        <w:rPr>
          <w:rFonts w:eastAsia="MS Gothic"/>
          <w:color w:val="222222"/>
          <w:sz w:val="28"/>
          <w:szCs w:val="28"/>
          <w:shd w:val="clear" w:color="auto" w:fill="FFFFFF"/>
        </w:rPr>
        <w:t>r. Groleau</w:t>
      </w:r>
      <w:r w:rsidRPr="00C66ED3">
        <w:rPr>
          <w:rFonts w:eastAsia="MS Gothic"/>
          <w:color w:val="222222"/>
          <w:sz w:val="28"/>
          <w:szCs w:val="28"/>
          <w:shd w:val="clear" w:color="auto" w:fill="FFFFFF"/>
        </w:rPr>
        <w:t xml:space="preserve"> seconded. </w:t>
      </w:r>
      <w:r w:rsidR="00BE5287">
        <w:rPr>
          <w:rFonts w:eastAsia="MS Gothic"/>
          <w:color w:val="222222"/>
          <w:sz w:val="28"/>
          <w:szCs w:val="28"/>
          <w:shd w:val="clear" w:color="auto" w:fill="FFFFFF"/>
        </w:rPr>
        <w:t>The motion p</w:t>
      </w:r>
      <w:r w:rsidRPr="00C66ED3">
        <w:rPr>
          <w:rFonts w:eastAsia="MS Gothic"/>
          <w:color w:val="222222"/>
          <w:sz w:val="28"/>
          <w:szCs w:val="28"/>
          <w:shd w:val="clear" w:color="auto" w:fill="FFFFFF"/>
        </w:rPr>
        <w:t>assed unanimously</w:t>
      </w:r>
      <w:r w:rsidR="009F1CF2">
        <w:rPr>
          <w:rFonts w:eastAsia="MS Gothic"/>
          <w:color w:val="222222"/>
          <w:sz w:val="28"/>
          <w:szCs w:val="28"/>
          <w:shd w:val="clear" w:color="auto" w:fill="FFFFFF"/>
        </w:rPr>
        <w:t>.</w:t>
      </w:r>
      <w:r w:rsidRPr="00C66ED3">
        <w:rPr>
          <w:rFonts w:eastAsia="MS Gothic"/>
          <w:color w:val="222222"/>
          <w:sz w:val="28"/>
          <w:szCs w:val="28"/>
          <w:shd w:val="clear" w:color="auto" w:fill="FFFFFF"/>
        </w:rPr>
        <w:t xml:space="preserve"> </w:t>
      </w:r>
    </w:p>
    <w:p w:rsidR="008571BA" w:rsidRDefault="008571BA" w:rsidP="00B96114">
      <w:pPr>
        <w:rPr>
          <w:rFonts w:eastAsia="MS Gothic"/>
          <w:color w:val="222222"/>
          <w:sz w:val="28"/>
          <w:szCs w:val="28"/>
          <w:shd w:val="clear" w:color="auto" w:fill="FFFFFF"/>
        </w:rPr>
      </w:pPr>
    </w:p>
    <w:p w:rsidR="00B96114" w:rsidRDefault="00B96114" w:rsidP="00B96114">
      <w:pPr>
        <w:rPr>
          <w:rFonts w:eastAsia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C66ED3">
        <w:rPr>
          <w:rFonts w:eastAsia="Times New Roman"/>
          <w:b/>
          <w:color w:val="222222"/>
          <w:sz w:val="28"/>
          <w:szCs w:val="28"/>
          <w:u w:val="single"/>
          <w:shd w:val="clear" w:color="auto" w:fill="FFFFFF"/>
        </w:rPr>
        <w:t>Treasurer’s Report</w:t>
      </w:r>
    </w:p>
    <w:p w:rsidR="00BE5287" w:rsidRPr="00C66ED3" w:rsidRDefault="00BE5287" w:rsidP="00C16F8D">
      <w:pPr>
        <w:widowControl/>
        <w:rPr>
          <w:rFonts w:eastAsia="Times New Roman"/>
          <w:b/>
          <w:color w:val="222222"/>
          <w:sz w:val="28"/>
          <w:szCs w:val="28"/>
          <w:u w:val="single"/>
          <w:shd w:val="clear" w:color="auto" w:fill="FFFFFF"/>
        </w:rPr>
      </w:pPr>
    </w:p>
    <w:p w:rsidR="00B96114" w:rsidRDefault="00B96114" w:rsidP="00B96114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C66ED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TAHS account balance is </w:t>
      </w:r>
      <w:r w:rsidR="00BE5287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E5287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$27,1</w:t>
      </w:r>
      <w:r w:rsidR="00C16F8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6</w:t>
      </w:r>
      <w:r w:rsidR="00BE5287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7.84</w:t>
      </w:r>
    </w:p>
    <w:p w:rsidR="00C16F8D" w:rsidRPr="00C66ED3" w:rsidRDefault="00C16F8D" w:rsidP="00B96114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</w:p>
    <w:p w:rsidR="00B96114" w:rsidRPr="00C66ED3" w:rsidRDefault="00B96114" w:rsidP="00B96114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C66ED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-Petertyl Fund -   $ 3,757.11</w:t>
      </w:r>
    </w:p>
    <w:p w:rsidR="00B96114" w:rsidRPr="00C66ED3" w:rsidRDefault="00B96114" w:rsidP="00B96114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C66ED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-Lautner Fund -   $    301.00</w:t>
      </w:r>
    </w:p>
    <w:p w:rsidR="00B96114" w:rsidRPr="00C66ED3" w:rsidRDefault="00B96114" w:rsidP="00B96114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C66ED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-General Fund-    $ </w:t>
      </w:r>
      <w:r w:rsidR="00BE5287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8,109.73</w:t>
      </w:r>
    </w:p>
    <w:p w:rsidR="00B96114" w:rsidRDefault="00B96114" w:rsidP="00B96114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C66ED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-CD Investment- $15,000.00</w:t>
      </w:r>
    </w:p>
    <w:p w:rsidR="00C16F8D" w:rsidRDefault="00C16F8D" w:rsidP="00B96114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</w:p>
    <w:p w:rsidR="00C16F8D" w:rsidRPr="00C16F8D" w:rsidRDefault="00C16F8D" w:rsidP="00C16F8D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C16F8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Once checks are delivered, covering History Day Fees, the Petertyl Acc</w:t>
      </w:r>
      <w:r w:rsidR="001F773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ount</w:t>
      </w:r>
      <w:r w:rsidRPr="00C16F8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will</w:t>
      </w:r>
      <w:r w:rsidR="009F1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be</w:t>
      </w:r>
      <w:r w:rsidRPr="00C16F8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$725.00 less. (Less anything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extra</w:t>
      </w:r>
      <w:r w:rsidRPr="00C16F8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the Board might approve for Ewan </w:t>
      </w:r>
      <w:proofErr w:type="spellStart"/>
      <w:r w:rsidRPr="00C16F8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Stegenga</w:t>
      </w:r>
      <w:proofErr w:type="spellEnd"/>
      <w:r w:rsidRPr="00C16F8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at Tuesday’s meeting).</w:t>
      </w:r>
      <w:r w:rsidRPr="00C16F8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br/>
      </w:r>
      <w:r w:rsidRPr="00C16F8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br/>
        <w:t>A</w:t>
      </w:r>
      <w:r w:rsidR="009F1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lso,</w:t>
      </w:r>
      <w:r w:rsidRPr="00C16F8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assuming that 2 interns are hired for this Summer, the Petertyl Fund could be reduced up to $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1</w:t>
      </w:r>
      <w:r w:rsidRPr="00C16F8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,000.00 more. </w:t>
      </w:r>
      <w:r w:rsidRPr="00C16F8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br/>
      </w:r>
      <w:r w:rsidRPr="00C16F8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br/>
        <w:t xml:space="preserve">There are currently no other known outstanding obligations. </w:t>
      </w:r>
    </w:p>
    <w:p w:rsidR="00C16F8D" w:rsidRPr="00C66ED3" w:rsidRDefault="00C16F8D" w:rsidP="00B96114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</w:p>
    <w:p w:rsidR="00B96114" w:rsidRPr="00C66ED3" w:rsidRDefault="00B96114" w:rsidP="00B96114">
      <w:pPr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8571BA" w:rsidRPr="008571BA" w:rsidRDefault="008571BA" w:rsidP="008571BA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</w:p>
    <w:p w:rsidR="00B96114" w:rsidRPr="00C66ED3" w:rsidRDefault="00B96114" w:rsidP="00B96114">
      <w:pPr>
        <w:rPr>
          <w:rFonts w:eastAsia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C66ED3">
        <w:rPr>
          <w:rFonts w:eastAsia="Times New Roman"/>
          <w:b/>
          <w:color w:val="222222"/>
          <w:sz w:val="28"/>
          <w:szCs w:val="28"/>
          <w:u w:val="single"/>
          <w:shd w:val="clear" w:color="auto" w:fill="FFFFFF"/>
        </w:rPr>
        <w:lastRenderedPageBreak/>
        <w:t xml:space="preserve">President’s Report </w:t>
      </w:r>
    </w:p>
    <w:p w:rsidR="009574D2" w:rsidRDefault="008571BA" w:rsidP="007B143F">
      <w:pPr>
        <w:pStyle w:val="ListParagraph"/>
        <w:numPr>
          <w:ilvl w:val="0"/>
          <w:numId w:val="2"/>
        </w:numPr>
        <w:tabs>
          <w:tab w:val="left" w:pos="747"/>
        </w:tabs>
        <w:ind w:left="900" w:firstLine="0"/>
        <w:rPr>
          <w:sz w:val="28"/>
          <w:szCs w:val="28"/>
        </w:rPr>
      </w:pPr>
      <w:r w:rsidRPr="00995219">
        <w:rPr>
          <w:sz w:val="28"/>
          <w:szCs w:val="28"/>
          <w:u w:val="single"/>
        </w:rPr>
        <w:t>Finalist</w:t>
      </w:r>
      <w:r w:rsidR="00B96114" w:rsidRPr="00995219">
        <w:rPr>
          <w:sz w:val="28"/>
          <w:szCs w:val="28"/>
        </w:rPr>
        <w:t xml:space="preserve"> </w:t>
      </w:r>
      <w:r w:rsidR="00B14F6B" w:rsidRPr="00995219">
        <w:rPr>
          <w:sz w:val="28"/>
          <w:szCs w:val="28"/>
        </w:rPr>
        <w:t xml:space="preserve">– </w:t>
      </w:r>
      <w:r w:rsidR="00C16F8D" w:rsidRPr="00995219">
        <w:rPr>
          <w:sz w:val="28"/>
          <w:szCs w:val="28"/>
        </w:rPr>
        <w:t xml:space="preserve">A discussion was held about providing </w:t>
      </w:r>
      <w:r w:rsidR="00B14F6B" w:rsidRPr="00995219">
        <w:rPr>
          <w:sz w:val="28"/>
          <w:szCs w:val="28"/>
        </w:rPr>
        <w:t xml:space="preserve">additional funding </w:t>
      </w:r>
      <w:r w:rsidR="00C16F8D" w:rsidRPr="00995219">
        <w:rPr>
          <w:sz w:val="28"/>
          <w:szCs w:val="28"/>
        </w:rPr>
        <w:t xml:space="preserve">to cover miscellaneous travel costs for the </w:t>
      </w:r>
      <w:r w:rsidR="00B14F6B" w:rsidRPr="00995219">
        <w:rPr>
          <w:sz w:val="28"/>
          <w:szCs w:val="28"/>
        </w:rPr>
        <w:t xml:space="preserve">National History Day Finalist. </w:t>
      </w:r>
      <w:r w:rsidR="00C16F8D" w:rsidRPr="00995219">
        <w:rPr>
          <w:sz w:val="28"/>
          <w:szCs w:val="28"/>
        </w:rPr>
        <w:t xml:space="preserve">Ms. Siciliano </w:t>
      </w:r>
      <w:r w:rsidR="009F1CF2" w:rsidRPr="00995219">
        <w:rPr>
          <w:sz w:val="28"/>
          <w:szCs w:val="28"/>
        </w:rPr>
        <w:t>m</w:t>
      </w:r>
      <w:r w:rsidR="00C16F8D" w:rsidRPr="00995219">
        <w:rPr>
          <w:sz w:val="28"/>
          <w:szCs w:val="28"/>
        </w:rPr>
        <w:t>oved, and Mr. Warner seconded</w:t>
      </w:r>
      <w:r w:rsidR="009F1CF2" w:rsidRPr="00995219">
        <w:rPr>
          <w:sz w:val="28"/>
          <w:szCs w:val="28"/>
        </w:rPr>
        <w:t>,</w:t>
      </w:r>
      <w:r w:rsidR="00C16F8D" w:rsidRPr="00995219">
        <w:rPr>
          <w:sz w:val="28"/>
          <w:szCs w:val="28"/>
        </w:rPr>
        <w:t xml:space="preserve"> that we send a $200 check for that purpose to the finalis</w:t>
      </w:r>
      <w:r w:rsidR="009F1CF2" w:rsidRPr="00995219">
        <w:rPr>
          <w:sz w:val="28"/>
          <w:szCs w:val="28"/>
        </w:rPr>
        <w:t>t</w:t>
      </w:r>
      <w:r w:rsidR="00C16F8D" w:rsidRPr="00995219">
        <w:rPr>
          <w:sz w:val="28"/>
          <w:szCs w:val="28"/>
        </w:rPr>
        <w:t xml:space="preserve">. </w:t>
      </w:r>
      <w:r w:rsidR="009574D2" w:rsidRPr="00995219">
        <w:rPr>
          <w:sz w:val="28"/>
          <w:szCs w:val="28"/>
        </w:rPr>
        <w:t xml:space="preserve">Mr. Hains moved </w:t>
      </w:r>
      <w:r w:rsidR="00995219">
        <w:rPr>
          <w:sz w:val="28"/>
          <w:szCs w:val="28"/>
        </w:rPr>
        <w:t xml:space="preserve">and Ms. Jennings seconded </w:t>
      </w:r>
      <w:r w:rsidR="009574D2" w:rsidRPr="00995219">
        <w:rPr>
          <w:sz w:val="28"/>
          <w:szCs w:val="28"/>
        </w:rPr>
        <w:t>to amend the motion from $200 to $3</w:t>
      </w:r>
      <w:r w:rsidR="00995219">
        <w:rPr>
          <w:sz w:val="28"/>
          <w:szCs w:val="28"/>
        </w:rPr>
        <w:t>0</w:t>
      </w:r>
      <w:r w:rsidR="009574D2" w:rsidRPr="00995219">
        <w:rPr>
          <w:sz w:val="28"/>
          <w:szCs w:val="28"/>
        </w:rPr>
        <w:t>0.00  The amend</w:t>
      </w:r>
      <w:r w:rsidR="009F1CF2" w:rsidRPr="00995219">
        <w:rPr>
          <w:sz w:val="28"/>
          <w:szCs w:val="28"/>
        </w:rPr>
        <w:t>m</w:t>
      </w:r>
      <w:r w:rsidR="009574D2" w:rsidRPr="00995219">
        <w:rPr>
          <w:sz w:val="28"/>
          <w:szCs w:val="28"/>
        </w:rPr>
        <w:t>ent failed 5</w:t>
      </w:r>
      <w:r w:rsidR="001F7731" w:rsidRPr="00995219">
        <w:rPr>
          <w:sz w:val="28"/>
          <w:szCs w:val="28"/>
        </w:rPr>
        <w:t xml:space="preserve"> votes</w:t>
      </w:r>
      <w:r w:rsidR="009574D2" w:rsidRPr="00995219">
        <w:rPr>
          <w:sz w:val="28"/>
          <w:szCs w:val="28"/>
        </w:rPr>
        <w:t xml:space="preserve"> to </w:t>
      </w:r>
      <w:r w:rsidR="001F7731" w:rsidRPr="00995219">
        <w:rPr>
          <w:sz w:val="28"/>
          <w:szCs w:val="28"/>
        </w:rPr>
        <w:t>2</w:t>
      </w:r>
      <w:r w:rsidR="009574D2" w:rsidRPr="00995219">
        <w:rPr>
          <w:sz w:val="28"/>
          <w:szCs w:val="28"/>
        </w:rPr>
        <w:t>. The original motion passed unanimously.</w:t>
      </w:r>
      <w:r w:rsidR="00B14F6B" w:rsidRPr="00995219">
        <w:rPr>
          <w:sz w:val="28"/>
          <w:szCs w:val="28"/>
        </w:rPr>
        <w:t xml:space="preserve"> </w:t>
      </w:r>
    </w:p>
    <w:p w:rsidR="00995219" w:rsidRPr="00995219" w:rsidRDefault="00995219" w:rsidP="00995219">
      <w:pPr>
        <w:pStyle w:val="ListParagraph"/>
        <w:tabs>
          <w:tab w:val="left" w:pos="747"/>
        </w:tabs>
        <w:ind w:left="900" w:firstLine="0"/>
        <w:rPr>
          <w:sz w:val="28"/>
          <w:szCs w:val="28"/>
        </w:rPr>
      </w:pPr>
      <w:bookmarkStart w:id="0" w:name="_GoBack"/>
      <w:bookmarkEnd w:id="0"/>
    </w:p>
    <w:p w:rsidR="00183E43" w:rsidRPr="009574D2" w:rsidRDefault="008571BA" w:rsidP="009574D2">
      <w:pPr>
        <w:pStyle w:val="ListParagraph"/>
        <w:numPr>
          <w:ilvl w:val="0"/>
          <w:numId w:val="2"/>
        </w:numPr>
        <w:tabs>
          <w:tab w:val="left" w:pos="747"/>
        </w:tabs>
        <w:rPr>
          <w:sz w:val="28"/>
          <w:szCs w:val="28"/>
        </w:rPr>
      </w:pPr>
      <w:r w:rsidRPr="009574D2">
        <w:rPr>
          <w:sz w:val="28"/>
          <w:szCs w:val="28"/>
          <w:u w:val="single"/>
        </w:rPr>
        <w:t>More Space</w:t>
      </w:r>
      <w:r w:rsidR="00140082" w:rsidRPr="009574D2">
        <w:rPr>
          <w:sz w:val="28"/>
          <w:szCs w:val="28"/>
        </w:rPr>
        <w:t xml:space="preserve"> –</w:t>
      </w:r>
      <w:r w:rsidR="009574D2" w:rsidRPr="009574D2">
        <w:rPr>
          <w:sz w:val="28"/>
          <w:szCs w:val="28"/>
        </w:rPr>
        <w:t xml:space="preserve"> Ms. Siciliano </w:t>
      </w:r>
      <w:r w:rsidR="00183E43" w:rsidRPr="009574D2">
        <w:rPr>
          <w:sz w:val="28"/>
          <w:szCs w:val="28"/>
        </w:rPr>
        <w:t xml:space="preserve">will draft </w:t>
      </w:r>
      <w:r w:rsidR="009574D2">
        <w:rPr>
          <w:sz w:val="28"/>
          <w:szCs w:val="28"/>
        </w:rPr>
        <w:t xml:space="preserve">an </w:t>
      </w:r>
      <w:r w:rsidR="00183E43" w:rsidRPr="009574D2">
        <w:rPr>
          <w:sz w:val="28"/>
          <w:szCs w:val="28"/>
        </w:rPr>
        <w:t xml:space="preserve">e-mail about office space. </w:t>
      </w:r>
      <w:r w:rsidR="009574D2">
        <w:rPr>
          <w:sz w:val="28"/>
          <w:szCs w:val="28"/>
        </w:rPr>
        <w:t xml:space="preserve">It was commented that we should also put the request on Facebook. </w:t>
      </w:r>
    </w:p>
    <w:p w:rsidR="00183E43" w:rsidRDefault="00183E43" w:rsidP="00183E43">
      <w:pPr>
        <w:pStyle w:val="ListParagraph"/>
        <w:tabs>
          <w:tab w:val="left" w:pos="747"/>
        </w:tabs>
        <w:ind w:left="1260" w:firstLine="0"/>
        <w:rPr>
          <w:sz w:val="28"/>
          <w:szCs w:val="28"/>
        </w:rPr>
      </w:pPr>
    </w:p>
    <w:p w:rsidR="00183E43" w:rsidRPr="00140082" w:rsidRDefault="00183E43" w:rsidP="00183E43">
      <w:pPr>
        <w:pStyle w:val="ListParagraph"/>
        <w:tabs>
          <w:tab w:val="left" w:pos="747"/>
        </w:tabs>
        <w:ind w:left="1260" w:firstLine="0"/>
        <w:rPr>
          <w:sz w:val="28"/>
          <w:szCs w:val="28"/>
        </w:rPr>
      </w:pPr>
      <w:r>
        <w:rPr>
          <w:sz w:val="28"/>
          <w:szCs w:val="28"/>
        </w:rPr>
        <w:t>M</w:t>
      </w:r>
      <w:r w:rsidR="009574D2">
        <w:rPr>
          <w:sz w:val="28"/>
          <w:szCs w:val="28"/>
        </w:rPr>
        <w:t>r. Groleau reminded us that temporary, climate-control</w:t>
      </w:r>
      <w:r w:rsidR="009F1CF2">
        <w:rPr>
          <w:sz w:val="28"/>
          <w:szCs w:val="28"/>
        </w:rPr>
        <w:t>l</w:t>
      </w:r>
      <w:r w:rsidR="009574D2">
        <w:rPr>
          <w:sz w:val="28"/>
          <w:szCs w:val="28"/>
        </w:rPr>
        <w:t xml:space="preserve">ed </w:t>
      </w:r>
      <w:r>
        <w:rPr>
          <w:sz w:val="28"/>
          <w:szCs w:val="28"/>
        </w:rPr>
        <w:t>space</w:t>
      </w:r>
      <w:r w:rsidR="009574D2">
        <w:rPr>
          <w:sz w:val="28"/>
          <w:szCs w:val="28"/>
        </w:rPr>
        <w:t xml:space="preserve"> will available at his business</w:t>
      </w:r>
      <w:r>
        <w:rPr>
          <w:sz w:val="28"/>
          <w:szCs w:val="28"/>
        </w:rPr>
        <w:t xml:space="preserve"> in two weeks. </w:t>
      </w:r>
    </w:p>
    <w:p w:rsidR="00B96114" w:rsidRPr="00C66ED3" w:rsidRDefault="00B96114" w:rsidP="00B96114">
      <w:pPr>
        <w:pStyle w:val="ListParagraph"/>
        <w:tabs>
          <w:tab w:val="left" w:pos="747"/>
        </w:tabs>
        <w:ind w:left="720" w:firstLine="0"/>
        <w:rPr>
          <w:sz w:val="28"/>
          <w:szCs w:val="28"/>
        </w:rPr>
      </w:pPr>
    </w:p>
    <w:p w:rsidR="00183E43" w:rsidRPr="008571BA" w:rsidRDefault="00B96114" w:rsidP="00C71E60">
      <w:pPr>
        <w:pStyle w:val="ListParagraph"/>
        <w:numPr>
          <w:ilvl w:val="0"/>
          <w:numId w:val="2"/>
        </w:numPr>
        <w:tabs>
          <w:tab w:val="left" w:pos="747"/>
        </w:tabs>
        <w:rPr>
          <w:sz w:val="28"/>
          <w:szCs w:val="28"/>
        </w:rPr>
      </w:pPr>
      <w:r w:rsidRPr="008571BA">
        <w:rPr>
          <w:sz w:val="28"/>
          <w:szCs w:val="28"/>
        </w:rPr>
        <w:t xml:space="preserve"> </w:t>
      </w:r>
      <w:r w:rsidR="008571BA" w:rsidRPr="008571BA">
        <w:rPr>
          <w:sz w:val="28"/>
          <w:szCs w:val="28"/>
          <w:u w:val="single"/>
        </w:rPr>
        <w:t>Brian McCall</w:t>
      </w:r>
      <w:r w:rsidR="00183E43">
        <w:rPr>
          <w:sz w:val="28"/>
          <w:szCs w:val="28"/>
        </w:rPr>
        <w:t xml:space="preserve"> </w:t>
      </w:r>
      <w:r w:rsidR="009574D2">
        <w:rPr>
          <w:sz w:val="28"/>
          <w:szCs w:val="28"/>
        </w:rPr>
        <w:t xml:space="preserve">– Mr. Siciliano moved, and Mr. Groleau seconded, that Mr. Brian McCall be </w:t>
      </w:r>
      <w:r w:rsidR="00183E43">
        <w:rPr>
          <w:sz w:val="28"/>
          <w:szCs w:val="28"/>
        </w:rPr>
        <w:t>appoint</w:t>
      </w:r>
      <w:r w:rsidR="009574D2">
        <w:rPr>
          <w:sz w:val="28"/>
          <w:szCs w:val="28"/>
        </w:rPr>
        <w:t>ed to the Board.</w:t>
      </w:r>
      <w:r w:rsidR="00183E43">
        <w:rPr>
          <w:sz w:val="28"/>
          <w:szCs w:val="28"/>
        </w:rPr>
        <w:t xml:space="preserve"> </w:t>
      </w:r>
      <w:r w:rsidR="009574D2">
        <w:rPr>
          <w:sz w:val="28"/>
          <w:szCs w:val="28"/>
        </w:rPr>
        <w:t xml:space="preserve">Mr. Hains asked Mr. McCall </w:t>
      </w:r>
      <w:r w:rsidR="00183E43">
        <w:rPr>
          <w:sz w:val="28"/>
          <w:szCs w:val="28"/>
        </w:rPr>
        <w:t xml:space="preserve">what </w:t>
      </w:r>
      <w:r w:rsidR="009574D2">
        <w:rPr>
          <w:sz w:val="28"/>
          <w:szCs w:val="28"/>
        </w:rPr>
        <w:t>he would bring to the Board</w:t>
      </w:r>
      <w:r w:rsidR="00183E43">
        <w:rPr>
          <w:sz w:val="28"/>
          <w:szCs w:val="28"/>
        </w:rPr>
        <w:t xml:space="preserve">. </w:t>
      </w:r>
      <w:r w:rsidR="009574D2">
        <w:rPr>
          <w:sz w:val="28"/>
          <w:szCs w:val="28"/>
        </w:rPr>
        <w:t xml:space="preserve">Mr. McCall has taught history at </w:t>
      </w:r>
      <w:r w:rsidR="00183E43">
        <w:rPr>
          <w:sz w:val="28"/>
          <w:szCs w:val="28"/>
        </w:rPr>
        <w:t xml:space="preserve">Interlochen </w:t>
      </w:r>
      <w:r w:rsidR="001F7731">
        <w:rPr>
          <w:sz w:val="28"/>
          <w:szCs w:val="28"/>
        </w:rPr>
        <w:t xml:space="preserve">for </w:t>
      </w:r>
      <w:r w:rsidR="00183E43">
        <w:rPr>
          <w:sz w:val="28"/>
          <w:szCs w:val="28"/>
        </w:rPr>
        <w:t>22 years</w:t>
      </w:r>
      <w:r w:rsidR="001F7731">
        <w:rPr>
          <w:sz w:val="28"/>
          <w:szCs w:val="28"/>
        </w:rPr>
        <w:t xml:space="preserve">, </w:t>
      </w:r>
      <w:r w:rsidR="00183E43">
        <w:rPr>
          <w:sz w:val="28"/>
          <w:szCs w:val="28"/>
        </w:rPr>
        <w:t xml:space="preserve">NMC </w:t>
      </w:r>
      <w:r w:rsidR="009574D2">
        <w:rPr>
          <w:sz w:val="28"/>
          <w:szCs w:val="28"/>
        </w:rPr>
        <w:t>and Fer</w:t>
      </w:r>
      <w:r w:rsidR="009F1CF2">
        <w:rPr>
          <w:sz w:val="28"/>
          <w:szCs w:val="28"/>
        </w:rPr>
        <w:t>r</w:t>
      </w:r>
      <w:r w:rsidR="009574D2">
        <w:rPr>
          <w:sz w:val="28"/>
          <w:szCs w:val="28"/>
        </w:rPr>
        <w:t>is State</w:t>
      </w:r>
      <w:r w:rsidR="001F7731">
        <w:rPr>
          <w:sz w:val="28"/>
          <w:szCs w:val="28"/>
        </w:rPr>
        <w:t xml:space="preserve"> University</w:t>
      </w:r>
      <w:r w:rsidR="00183E43">
        <w:rPr>
          <w:sz w:val="28"/>
          <w:szCs w:val="28"/>
        </w:rPr>
        <w:t>.</w:t>
      </w:r>
      <w:r w:rsidR="009F1CF2">
        <w:rPr>
          <w:sz w:val="28"/>
          <w:szCs w:val="28"/>
        </w:rPr>
        <w:t xml:space="preserve"> He was </w:t>
      </w:r>
      <w:r w:rsidR="009574D2">
        <w:rPr>
          <w:sz w:val="28"/>
          <w:szCs w:val="28"/>
        </w:rPr>
        <w:t>a</w:t>
      </w:r>
      <w:r w:rsidR="009F1CF2">
        <w:rPr>
          <w:sz w:val="28"/>
          <w:szCs w:val="28"/>
        </w:rPr>
        <w:t>l</w:t>
      </w:r>
      <w:r w:rsidR="009574D2">
        <w:rPr>
          <w:sz w:val="28"/>
          <w:szCs w:val="28"/>
        </w:rPr>
        <w:t>s</w:t>
      </w:r>
      <w:r w:rsidR="009F1CF2">
        <w:rPr>
          <w:sz w:val="28"/>
          <w:szCs w:val="28"/>
        </w:rPr>
        <w:t>o</w:t>
      </w:r>
      <w:r w:rsidR="009574D2">
        <w:rPr>
          <w:sz w:val="28"/>
          <w:szCs w:val="28"/>
        </w:rPr>
        <w:t xml:space="preserve"> on the Art Park Board,</w:t>
      </w:r>
      <w:r w:rsidR="001F7731">
        <w:rPr>
          <w:sz w:val="28"/>
          <w:szCs w:val="28"/>
        </w:rPr>
        <w:t xml:space="preserve"> and </w:t>
      </w:r>
      <w:r w:rsidR="009574D2">
        <w:rPr>
          <w:sz w:val="28"/>
          <w:szCs w:val="28"/>
        </w:rPr>
        <w:t>currently is on the Benzie Historical Society Board</w:t>
      </w:r>
      <w:r w:rsidR="00C71E60">
        <w:rPr>
          <w:sz w:val="28"/>
          <w:szCs w:val="28"/>
        </w:rPr>
        <w:t xml:space="preserve"> and </w:t>
      </w:r>
      <w:r w:rsidR="009F1CF2">
        <w:rPr>
          <w:sz w:val="28"/>
          <w:szCs w:val="28"/>
        </w:rPr>
        <w:t xml:space="preserve">soon </w:t>
      </w:r>
      <w:r w:rsidR="00C71E60">
        <w:rPr>
          <w:sz w:val="28"/>
          <w:szCs w:val="28"/>
        </w:rPr>
        <w:t>will become its President</w:t>
      </w:r>
      <w:r w:rsidR="00AF2D45">
        <w:rPr>
          <w:sz w:val="28"/>
          <w:szCs w:val="28"/>
        </w:rPr>
        <w:t>.</w:t>
      </w:r>
      <w:r w:rsidR="00C71E60">
        <w:rPr>
          <w:sz w:val="28"/>
          <w:szCs w:val="28"/>
        </w:rPr>
        <w:t xml:space="preserve">  </w:t>
      </w:r>
    </w:p>
    <w:p w:rsidR="00B96114" w:rsidRDefault="00B96114" w:rsidP="00B96114">
      <w:pPr>
        <w:pStyle w:val="ListParagraph"/>
        <w:rPr>
          <w:sz w:val="28"/>
          <w:szCs w:val="28"/>
        </w:rPr>
      </w:pPr>
    </w:p>
    <w:p w:rsidR="00B96114" w:rsidRPr="00C66ED3" w:rsidRDefault="00B96114" w:rsidP="00B96114">
      <w:pPr>
        <w:rPr>
          <w:rFonts w:eastAsia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C66ED3">
        <w:rPr>
          <w:rFonts w:eastAsia="Times New Roman"/>
          <w:b/>
          <w:color w:val="222222"/>
          <w:sz w:val="28"/>
          <w:szCs w:val="28"/>
          <w:u w:val="single"/>
          <w:shd w:val="clear" w:color="auto" w:fill="FFFFFF"/>
        </w:rPr>
        <w:t>Committee Reports</w:t>
      </w:r>
    </w:p>
    <w:p w:rsidR="00B96114" w:rsidRPr="00C66ED3" w:rsidRDefault="00B96114" w:rsidP="00B96114">
      <w:pPr>
        <w:pStyle w:val="ListParagraph"/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:rsidR="00B96114" w:rsidRDefault="00B96114" w:rsidP="00B96114">
      <w:pPr>
        <w:pStyle w:val="ListParagraph"/>
        <w:widowControl/>
        <w:numPr>
          <w:ilvl w:val="0"/>
          <w:numId w:val="1"/>
        </w:numPr>
        <w:spacing w:before="0"/>
        <w:contextualSpacing/>
        <w:rPr>
          <w:rFonts w:eastAsia="Times New Roman"/>
          <w:color w:val="222222"/>
          <w:sz w:val="28"/>
          <w:szCs w:val="28"/>
          <w:u w:val="single"/>
          <w:shd w:val="clear" w:color="auto" w:fill="FFFFFF"/>
        </w:rPr>
      </w:pPr>
      <w:r w:rsidRPr="00C66ED3">
        <w:rPr>
          <w:rFonts w:eastAsia="Times New Roman"/>
          <w:color w:val="222222"/>
          <w:sz w:val="28"/>
          <w:szCs w:val="28"/>
          <w:u w:val="single"/>
          <w:shd w:val="clear" w:color="auto" w:fill="FFFFFF"/>
        </w:rPr>
        <w:t>Marketing</w:t>
      </w:r>
    </w:p>
    <w:p w:rsidR="00AF2B13" w:rsidRDefault="00AF2B13" w:rsidP="00AF2B13">
      <w:pPr>
        <w:widowControl/>
        <w:contextualSpacing/>
        <w:rPr>
          <w:rFonts w:eastAsia="Times New Roman"/>
          <w:color w:val="222222"/>
          <w:sz w:val="28"/>
          <w:szCs w:val="28"/>
          <w:u w:val="single"/>
          <w:shd w:val="clear" w:color="auto" w:fill="FFFFFF"/>
        </w:rPr>
      </w:pPr>
    </w:p>
    <w:p w:rsidR="00F400C9" w:rsidRDefault="00F400C9" w:rsidP="00AF2B13">
      <w:pPr>
        <w:widowControl/>
        <w:contextualSpacing/>
        <w:rPr>
          <w:rFonts w:eastAsia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/>
          <w:color w:val="222222"/>
          <w:sz w:val="28"/>
          <w:szCs w:val="28"/>
          <w:shd w:val="clear" w:color="auto" w:fill="FFFFFF"/>
        </w:rPr>
        <w:t>Surveys: Currently no progress.</w:t>
      </w:r>
    </w:p>
    <w:p w:rsidR="00F400C9" w:rsidRDefault="00F400C9" w:rsidP="00AF2B13">
      <w:pPr>
        <w:widowControl/>
        <w:contextualSpacing/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:rsidR="00F400C9" w:rsidRDefault="00F400C9" w:rsidP="00AF2B13">
      <w:pPr>
        <w:widowControl/>
        <w:contextualSpacing/>
        <w:rPr>
          <w:rFonts w:eastAsia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State Hospital Museum: </w:t>
      </w:r>
      <w:r w:rsidRPr="00F400C9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</w:t>
      </w:r>
      <w:r w:rsidR="00AF2B13" w:rsidRPr="00F400C9">
        <w:rPr>
          <w:rFonts w:eastAsia="Times New Roman"/>
          <w:color w:val="222222"/>
          <w:sz w:val="28"/>
          <w:szCs w:val="28"/>
          <w:shd w:val="clear" w:color="auto" w:fill="FFFFFF"/>
        </w:rPr>
        <w:t>At this point all materials have been provided to Krystal</w:t>
      </w:r>
      <w:r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222222"/>
          <w:sz w:val="28"/>
          <w:szCs w:val="28"/>
          <w:shd w:val="clear" w:color="auto" w:fill="FFFFFF"/>
        </w:rPr>
        <w:t>Fluette</w:t>
      </w:r>
      <w:proofErr w:type="spellEnd"/>
      <w:r w:rsidR="00AF2B13" w:rsidRPr="00F400C9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for the museum.  </w:t>
      </w:r>
      <w:r>
        <w:rPr>
          <w:rFonts w:eastAsia="Times New Roman"/>
          <w:color w:val="222222"/>
          <w:sz w:val="28"/>
          <w:szCs w:val="28"/>
          <w:shd w:val="clear" w:color="auto" w:fill="FFFFFF"/>
        </w:rPr>
        <w:t>The Memorial Day opening date has been postponed; a new opening date will be announced later.</w:t>
      </w:r>
    </w:p>
    <w:p w:rsidR="00F400C9" w:rsidRDefault="00F400C9" w:rsidP="00AF2B13">
      <w:pPr>
        <w:widowControl/>
        <w:contextualSpacing/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:rsidR="00AF2B13" w:rsidRPr="00F400C9" w:rsidRDefault="00AF2B13" w:rsidP="00AF2B13">
      <w:pPr>
        <w:widowControl/>
        <w:contextualSpacing/>
        <w:rPr>
          <w:rFonts w:eastAsia="Times New Roman"/>
          <w:color w:val="222222"/>
          <w:sz w:val="28"/>
          <w:szCs w:val="28"/>
          <w:shd w:val="clear" w:color="auto" w:fill="FFFFFF"/>
        </w:rPr>
      </w:pPr>
      <w:r w:rsidRPr="00F400C9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Goodale/Hitchcock </w:t>
      </w:r>
      <w:r w:rsidR="00F400C9">
        <w:rPr>
          <w:rFonts w:eastAsia="Times New Roman"/>
          <w:color w:val="222222"/>
          <w:sz w:val="28"/>
          <w:szCs w:val="28"/>
          <w:shd w:val="clear" w:color="auto" w:fill="FFFFFF"/>
        </w:rPr>
        <w:t>F</w:t>
      </w:r>
      <w:r w:rsidRPr="00F400C9">
        <w:rPr>
          <w:rFonts w:eastAsia="Times New Roman"/>
          <w:color w:val="222222"/>
          <w:sz w:val="28"/>
          <w:szCs w:val="28"/>
          <w:shd w:val="clear" w:color="auto" w:fill="FFFFFF"/>
        </w:rPr>
        <w:t>oundation</w:t>
      </w:r>
      <w:r w:rsidR="00F400C9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: </w:t>
      </w:r>
      <w:r w:rsidR="009F1CF2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Mr. Groleau </w:t>
      </w:r>
      <w:r w:rsidR="00F400C9">
        <w:rPr>
          <w:rFonts w:eastAsia="Times New Roman"/>
          <w:color w:val="222222"/>
          <w:sz w:val="28"/>
          <w:szCs w:val="28"/>
          <w:shd w:val="clear" w:color="auto" w:fill="FFFFFF"/>
        </w:rPr>
        <w:t>checked the</w:t>
      </w:r>
      <w:r w:rsidRPr="00F400C9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location to verify that no work has been done that would impact the proposed plan.  Everything still looked good so </w:t>
      </w:r>
      <w:r w:rsidR="009F1CF2">
        <w:rPr>
          <w:rFonts w:eastAsia="Times New Roman"/>
          <w:color w:val="222222"/>
          <w:sz w:val="28"/>
          <w:szCs w:val="28"/>
          <w:shd w:val="clear" w:color="auto" w:fill="FFFFFF"/>
        </w:rPr>
        <w:t>he</w:t>
      </w:r>
      <w:r w:rsidRPr="00F400C9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will be proceeding with contacting interested parties.</w:t>
      </w:r>
    </w:p>
    <w:p w:rsidR="00AF2B13" w:rsidRPr="00F400C9" w:rsidRDefault="00F400C9" w:rsidP="00AF2B13">
      <w:pPr>
        <w:widowControl/>
        <w:contextualSpacing/>
        <w:rPr>
          <w:rFonts w:eastAsia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/>
          <w:color w:val="222222"/>
          <w:sz w:val="28"/>
          <w:szCs w:val="28"/>
          <w:shd w:val="clear" w:color="auto" w:fill="FFFFFF"/>
        </w:rPr>
        <w:lastRenderedPageBreak/>
        <w:t xml:space="preserve">Tours: </w:t>
      </w:r>
      <w:r w:rsidR="009F1CF2">
        <w:rPr>
          <w:rFonts w:eastAsia="Times New Roman"/>
          <w:color w:val="222222"/>
          <w:sz w:val="28"/>
          <w:szCs w:val="28"/>
          <w:shd w:val="clear" w:color="auto" w:fill="FFFFFF"/>
        </w:rPr>
        <w:t>Mr. Groleau and Mr. Hains</w:t>
      </w:r>
      <w:r w:rsidR="00AF2B13" w:rsidRPr="00F400C9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met to review the Cemetery Tour content and discussed ideas for improving some of the photos used for the tour.</w:t>
      </w:r>
    </w:p>
    <w:p w:rsidR="00F400C9" w:rsidRDefault="00F400C9" w:rsidP="00AF2B13">
      <w:pPr>
        <w:widowControl/>
        <w:contextualSpacing/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:rsidR="00AF2B13" w:rsidRPr="00F400C9" w:rsidRDefault="00AF2B13" w:rsidP="00AF2B13">
      <w:pPr>
        <w:widowControl/>
        <w:contextualSpacing/>
        <w:rPr>
          <w:rFonts w:eastAsia="Times New Roman"/>
          <w:color w:val="222222"/>
          <w:sz w:val="28"/>
          <w:szCs w:val="28"/>
          <w:shd w:val="clear" w:color="auto" w:fill="FFFFFF"/>
        </w:rPr>
      </w:pPr>
      <w:r w:rsidRPr="00F400C9">
        <w:rPr>
          <w:rFonts w:eastAsia="Times New Roman"/>
          <w:color w:val="222222"/>
          <w:sz w:val="28"/>
          <w:szCs w:val="28"/>
          <w:shd w:val="clear" w:color="auto" w:fill="FFFFFF"/>
        </w:rPr>
        <w:t>A piece was published in the Michigan History Magazine (May/June edition, page 9) about the historic plaques being done in Traverse City.</w:t>
      </w:r>
    </w:p>
    <w:p w:rsidR="00F400C9" w:rsidRDefault="00F400C9" w:rsidP="00AF2B13">
      <w:pPr>
        <w:widowControl/>
        <w:contextualSpacing/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:rsidR="00AF2B13" w:rsidRPr="00F400C9" w:rsidRDefault="009F1CF2" w:rsidP="00AF2B13">
      <w:pPr>
        <w:widowControl/>
        <w:contextualSpacing/>
        <w:rPr>
          <w:rFonts w:eastAsia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/>
          <w:color w:val="222222"/>
          <w:sz w:val="28"/>
          <w:szCs w:val="28"/>
          <w:shd w:val="clear" w:color="auto" w:fill="FFFFFF"/>
        </w:rPr>
        <w:t>He has</w:t>
      </w:r>
      <w:r w:rsidR="00AF2B13" w:rsidRPr="00F400C9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not </w:t>
      </w:r>
      <w:r>
        <w:rPr>
          <w:rFonts w:eastAsia="Times New Roman"/>
          <w:color w:val="222222"/>
          <w:sz w:val="28"/>
          <w:szCs w:val="28"/>
          <w:shd w:val="clear" w:color="auto" w:fill="FFFFFF"/>
        </w:rPr>
        <w:t>been contacted by</w:t>
      </w:r>
      <w:r w:rsidR="00AF2B13" w:rsidRPr="00F400C9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the Grand Traverse Heritage Alliance group about meeting.</w:t>
      </w:r>
    </w:p>
    <w:p w:rsidR="00F400C9" w:rsidRDefault="00F400C9" w:rsidP="00AF2B13">
      <w:pPr>
        <w:widowControl/>
        <w:contextualSpacing/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:rsidR="00AF2B13" w:rsidRDefault="009F1CF2" w:rsidP="00AF2B13">
      <w:pPr>
        <w:widowControl/>
        <w:contextualSpacing/>
        <w:rPr>
          <w:rFonts w:eastAsia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/>
          <w:color w:val="222222"/>
          <w:sz w:val="28"/>
          <w:szCs w:val="28"/>
          <w:shd w:val="clear" w:color="auto" w:fill="FFFFFF"/>
        </w:rPr>
        <w:t>He thanked</w:t>
      </w:r>
      <w:r w:rsidR="00AF2B13" w:rsidRPr="00F400C9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color w:val="222222"/>
          <w:sz w:val="28"/>
          <w:szCs w:val="28"/>
          <w:shd w:val="clear" w:color="auto" w:fill="FFFFFF"/>
        </w:rPr>
        <w:t>Mr. Siciliano</w:t>
      </w:r>
      <w:r w:rsidR="00AF2B13" w:rsidRPr="00F400C9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for taking care of the newsletter</w:t>
      </w:r>
      <w:r>
        <w:rPr>
          <w:rFonts w:eastAsia="Times New Roman"/>
          <w:color w:val="222222"/>
          <w:sz w:val="28"/>
          <w:szCs w:val="28"/>
          <w:shd w:val="clear" w:color="auto" w:fill="FFFFFF"/>
        </w:rPr>
        <w:t>.</w:t>
      </w:r>
    </w:p>
    <w:p w:rsidR="009F1CF2" w:rsidRDefault="009F1CF2" w:rsidP="00AF2B13">
      <w:pPr>
        <w:widowControl/>
        <w:contextualSpacing/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:rsidR="00050C9F" w:rsidRPr="00050C9F" w:rsidRDefault="009F1CF2" w:rsidP="00050C9F">
      <w:pPr>
        <w:pStyle w:val="ListParagraph"/>
        <w:widowControl/>
        <w:numPr>
          <w:ilvl w:val="0"/>
          <w:numId w:val="1"/>
        </w:numPr>
        <w:contextualSpacing/>
        <w:rPr>
          <w:rFonts w:eastAsia="Times New Roman"/>
          <w:color w:val="222222"/>
          <w:sz w:val="28"/>
          <w:szCs w:val="28"/>
          <w:u w:val="single"/>
          <w:shd w:val="clear" w:color="auto" w:fill="FFFFFF"/>
        </w:rPr>
      </w:pPr>
      <w:r w:rsidRPr="00050C9F">
        <w:rPr>
          <w:rFonts w:eastAsia="Times New Roman"/>
          <w:color w:val="222222"/>
          <w:sz w:val="28"/>
          <w:szCs w:val="28"/>
          <w:u w:val="single"/>
          <w:shd w:val="clear" w:color="auto" w:fill="FFFFFF"/>
        </w:rPr>
        <w:t>Membership</w:t>
      </w:r>
      <w:r w:rsidR="00050C9F" w:rsidRPr="00050C9F">
        <w:rPr>
          <w:rFonts w:eastAsia="Times New Roman"/>
          <w:color w:val="222222"/>
          <w:sz w:val="28"/>
          <w:szCs w:val="28"/>
          <w:u w:val="single"/>
          <w:shd w:val="clear" w:color="auto" w:fill="FFFFFF"/>
        </w:rPr>
        <w:t xml:space="preserve"> </w:t>
      </w:r>
    </w:p>
    <w:p w:rsidR="00050C9F" w:rsidRDefault="00050C9F" w:rsidP="00AF2B13">
      <w:pPr>
        <w:widowControl/>
        <w:contextualSpacing/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:rsidR="009F1CF2" w:rsidRPr="009F1CF2" w:rsidRDefault="00050C9F" w:rsidP="00AF2B13">
      <w:pPr>
        <w:widowControl/>
        <w:contextualSpacing/>
        <w:rPr>
          <w:rFonts w:eastAsia="Times New Roman"/>
          <w:color w:val="222222"/>
          <w:sz w:val="28"/>
          <w:szCs w:val="28"/>
          <w:u w:val="single"/>
          <w:shd w:val="clear" w:color="auto" w:fill="FFFFFF"/>
        </w:rPr>
      </w:pPr>
      <w:r w:rsidRPr="00C66ED3">
        <w:rPr>
          <w:rFonts w:eastAsia="Times New Roman"/>
          <w:color w:val="222222"/>
          <w:sz w:val="28"/>
          <w:szCs w:val="28"/>
          <w:shd w:val="clear" w:color="auto" w:fill="FFFFFF"/>
        </w:rPr>
        <w:t>Ms. Jennings’ Membership Report noted that the current number of TAHS members stands at 177.  This includes seven new members this year</w:t>
      </w:r>
    </w:p>
    <w:p w:rsidR="00B96114" w:rsidRPr="00050C9F" w:rsidRDefault="00183E43" w:rsidP="00B96114">
      <w:pPr>
        <w:widowControl/>
        <w:contextualSpacing/>
        <w:rPr>
          <w:rFonts w:eastAsia="Times New Roman"/>
          <w:color w:val="222222"/>
          <w:sz w:val="28"/>
          <w:szCs w:val="28"/>
          <w:u w:val="single"/>
          <w:shd w:val="clear" w:color="auto" w:fill="FFFFFF"/>
        </w:rPr>
      </w:pPr>
      <w:r w:rsidRPr="00F400C9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                  </w:t>
      </w:r>
    </w:p>
    <w:p w:rsidR="00B96114" w:rsidRPr="00C66ED3" w:rsidRDefault="00B96114" w:rsidP="00B96114">
      <w:pPr>
        <w:pStyle w:val="ListParagraph"/>
        <w:ind w:left="1080"/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:rsidR="00B96114" w:rsidRPr="00C66ED3" w:rsidRDefault="00B96114" w:rsidP="00B96114">
      <w:pPr>
        <w:pStyle w:val="ListParagraph"/>
        <w:ind w:left="1080"/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:rsidR="00B96114" w:rsidRPr="00C66ED3" w:rsidRDefault="00B96114" w:rsidP="00B96114">
      <w:pPr>
        <w:pStyle w:val="ListParagraph"/>
        <w:widowControl/>
        <w:numPr>
          <w:ilvl w:val="0"/>
          <w:numId w:val="1"/>
        </w:numPr>
        <w:spacing w:before="0"/>
        <w:contextualSpacing/>
        <w:rPr>
          <w:rFonts w:eastAsia="Times New Roman"/>
          <w:color w:val="222222"/>
          <w:sz w:val="28"/>
          <w:szCs w:val="28"/>
          <w:u w:val="single"/>
          <w:shd w:val="clear" w:color="auto" w:fill="FFFFFF"/>
        </w:rPr>
      </w:pPr>
      <w:r w:rsidRPr="00C66ED3">
        <w:rPr>
          <w:rFonts w:eastAsia="Times New Roman"/>
          <w:color w:val="222222"/>
          <w:sz w:val="28"/>
          <w:szCs w:val="28"/>
          <w:u w:val="single"/>
          <w:shd w:val="clear" w:color="auto" w:fill="FFFFFF"/>
        </w:rPr>
        <w:t>Program and Events</w:t>
      </w:r>
    </w:p>
    <w:p w:rsidR="00B96114" w:rsidRDefault="00050C9F" w:rsidP="00B9611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Ms. Loup reported</w:t>
      </w:r>
      <w:r w:rsidRPr="00292BB8">
        <w:rPr>
          <w:sz w:val="28"/>
          <w:szCs w:val="28"/>
        </w:rPr>
        <w:t>:</w:t>
      </w:r>
    </w:p>
    <w:p w:rsidR="00050C9F" w:rsidRPr="00C66ED3" w:rsidRDefault="00050C9F" w:rsidP="00B96114">
      <w:pPr>
        <w:pStyle w:val="ListParagraph"/>
        <w:ind w:left="1080"/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:rsidR="00050C9F" w:rsidRDefault="00292BB8" w:rsidP="00292BB8">
      <w:pPr>
        <w:tabs>
          <w:tab w:val="left" w:pos="907"/>
        </w:tabs>
        <w:rPr>
          <w:sz w:val="28"/>
          <w:szCs w:val="28"/>
        </w:rPr>
      </w:pPr>
      <w:r w:rsidRPr="00292BB8">
        <w:rPr>
          <w:sz w:val="28"/>
          <w:szCs w:val="28"/>
        </w:rPr>
        <w:t>TADL Programs</w:t>
      </w:r>
      <w:r w:rsidR="00050C9F">
        <w:rPr>
          <w:sz w:val="28"/>
          <w:szCs w:val="28"/>
        </w:rPr>
        <w:t xml:space="preserve">: </w:t>
      </w:r>
    </w:p>
    <w:p w:rsidR="00050C9F" w:rsidRDefault="00292BB8" w:rsidP="00292BB8">
      <w:pPr>
        <w:tabs>
          <w:tab w:val="left" w:pos="907"/>
        </w:tabs>
        <w:rPr>
          <w:sz w:val="28"/>
          <w:szCs w:val="28"/>
        </w:rPr>
      </w:pPr>
      <w:r w:rsidRPr="00292BB8">
        <w:rPr>
          <w:sz w:val="28"/>
          <w:szCs w:val="28"/>
        </w:rPr>
        <w:t xml:space="preserve">Richard Fidler’s program on April 20th had a few more attendees than the March program, but attendance is still down from when the programs were held on Sundays. The May program - Russ Soyring - has been put on the website </w:t>
      </w:r>
      <w:r w:rsidR="001F7731">
        <w:rPr>
          <w:sz w:val="28"/>
          <w:szCs w:val="28"/>
        </w:rPr>
        <w:t xml:space="preserve">and </w:t>
      </w:r>
      <w:r w:rsidR="00050C9F">
        <w:rPr>
          <w:sz w:val="28"/>
          <w:szCs w:val="28"/>
        </w:rPr>
        <w:t>posted as an</w:t>
      </w:r>
      <w:r w:rsidRPr="00292BB8">
        <w:rPr>
          <w:sz w:val="28"/>
          <w:szCs w:val="28"/>
        </w:rPr>
        <w:t xml:space="preserve"> Facebook event</w:t>
      </w:r>
      <w:r w:rsidR="00050C9F">
        <w:rPr>
          <w:sz w:val="28"/>
          <w:szCs w:val="28"/>
        </w:rPr>
        <w:t xml:space="preserve">. </w:t>
      </w:r>
      <w:r w:rsidRPr="00292BB8">
        <w:rPr>
          <w:sz w:val="28"/>
          <w:szCs w:val="28"/>
        </w:rPr>
        <w:t xml:space="preserve"> </w:t>
      </w:r>
      <w:r w:rsidR="00050C9F">
        <w:rPr>
          <w:sz w:val="28"/>
          <w:szCs w:val="28"/>
        </w:rPr>
        <w:t>Someone</w:t>
      </w:r>
      <w:r w:rsidRPr="00292BB8">
        <w:rPr>
          <w:sz w:val="28"/>
          <w:szCs w:val="28"/>
        </w:rPr>
        <w:t xml:space="preserve"> from Marketing </w:t>
      </w:r>
      <w:r w:rsidR="00050C9F">
        <w:rPr>
          <w:sz w:val="28"/>
          <w:szCs w:val="28"/>
        </w:rPr>
        <w:t>should</w:t>
      </w:r>
      <w:r w:rsidRPr="00292BB8">
        <w:rPr>
          <w:sz w:val="28"/>
          <w:szCs w:val="28"/>
        </w:rPr>
        <w:t xml:space="preserve"> get the information out in the usual channels</w:t>
      </w:r>
      <w:r w:rsidR="00050C9F">
        <w:rPr>
          <w:sz w:val="28"/>
          <w:szCs w:val="28"/>
        </w:rPr>
        <w:t>.</w:t>
      </w:r>
      <w:r w:rsidRPr="00292BB8">
        <w:rPr>
          <w:sz w:val="28"/>
          <w:szCs w:val="28"/>
        </w:rPr>
        <w:t xml:space="preserve"> </w:t>
      </w:r>
    </w:p>
    <w:p w:rsidR="00050C9F" w:rsidRDefault="00050C9F" w:rsidP="00292BB8">
      <w:pPr>
        <w:tabs>
          <w:tab w:val="left" w:pos="907"/>
        </w:tabs>
        <w:rPr>
          <w:sz w:val="28"/>
          <w:szCs w:val="28"/>
        </w:rPr>
      </w:pPr>
    </w:p>
    <w:p w:rsidR="00050C9F" w:rsidRDefault="00050C9F" w:rsidP="00292BB8">
      <w:pPr>
        <w:tabs>
          <w:tab w:val="left" w:pos="907"/>
        </w:tabs>
        <w:rPr>
          <w:sz w:val="28"/>
          <w:szCs w:val="28"/>
        </w:rPr>
      </w:pPr>
      <w:r>
        <w:rPr>
          <w:sz w:val="28"/>
          <w:szCs w:val="28"/>
        </w:rPr>
        <w:t>W</w:t>
      </w:r>
      <w:r w:rsidR="00292BB8" w:rsidRPr="00292BB8">
        <w:rPr>
          <w:sz w:val="28"/>
          <w:szCs w:val="28"/>
        </w:rPr>
        <w:t>e may want to discuss the day/time of the programs for next fall when we begin again.</w:t>
      </w:r>
    </w:p>
    <w:p w:rsidR="00292BB8" w:rsidRPr="00292BB8" w:rsidRDefault="00292BB8" w:rsidP="00292BB8">
      <w:pPr>
        <w:tabs>
          <w:tab w:val="left" w:pos="907"/>
        </w:tabs>
        <w:rPr>
          <w:sz w:val="28"/>
          <w:szCs w:val="28"/>
        </w:rPr>
      </w:pPr>
      <w:r w:rsidRPr="00292BB8">
        <w:rPr>
          <w:sz w:val="28"/>
          <w:szCs w:val="28"/>
        </w:rPr>
        <w:t xml:space="preserve"> </w:t>
      </w:r>
    </w:p>
    <w:p w:rsidR="00050C9F" w:rsidRDefault="00292BB8" w:rsidP="00292BB8">
      <w:pPr>
        <w:tabs>
          <w:tab w:val="left" w:pos="907"/>
        </w:tabs>
        <w:rPr>
          <w:sz w:val="28"/>
          <w:szCs w:val="28"/>
        </w:rPr>
      </w:pPr>
      <w:r w:rsidRPr="00292BB8">
        <w:rPr>
          <w:sz w:val="28"/>
          <w:szCs w:val="28"/>
        </w:rPr>
        <w:t xml:space="preserve">Tours: </w:t>
      </w:r>
    </w:p>
    <w:p w:rsidR="00292BB8" w:rsidRPr="00292BB8" w:rsidRDefault="00050C9F" w:rsidP="00292BB8">
      <w:pPr>
        <w:tabs>
          <w:tab w:val="left" w:pos="907"/>
        </w:tabs>
        <w:rPr>
          <w:sz w:val="28"/>
          <w:szCs w:val="28"/>
        </w:rPr>
      </w:pPr>
      <w:r>
        <w:rPr>
          <w:sz w:val="28"/>
          <w:szCs w:val="28"/>
        </w:rPr>
        <w:t>Ms. Loup reported that she will soon</w:t>
      </w:r>
      <w:r w:rsidR="001F7731">
        <w:rPr>
          <w:sz w:val="28"/>
          <w:szCs w:val="28"/>
        </w:rPr>
        <w:t xml:space="preserve"> put</w:t>
      </w:r>
      <w:r w:rsidR="00292BB8" w:rsidRPr="00292BB8">
        <w:rPr>
          <w:sz w:val="28"/>
          <w:szCs w:val="28"/>
        </w:rPr>
        <w:t xml:space="preserve"> together a schedule </w:t>
      </w:r>
      <w:r w:rsidR="001F7731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ask </w:t>
      </w:r>
      <w:r w:rsidR="00292BB8" w:rsidRPr="00292BB8">
        <w:rPr>
          <w:sz w:val="28"/>
          <w:szCs w:val="28"/>
        </w:rPr>
        <w:t>a few tour guides to commit to lead on specific dates up front</w:t>
      </w:r>
      <w:r>
        <w:rPr>
          <w:sz w:val="28"/>
          <w:szCs w:val="28"/>
        </w:rPr>
        <w:t>.</w:t>
      </w:r>
      <w:r w:rsidR="00292BB8" w:rsidRPr="00292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Her </w:t>
      </w:r>
      <w:r w:rsidR="00292BB8" w:rsidRPr="00292BB8">
        <w:rPr>
          <w:sz w:val="28"/>
          <w:szCs w:val="28"/>
        </w:rPr>
        <w:t>Saturdays in June are not as free as they were last year</w:t>
      </w:r>
      <w:r>
        <w:rPr>
          <w:sz w:val="28"/>
          <w:szCs w:val="28"/>
        </w:rPr>
        <w:t>, so she will be looking for guides other than herself. Once she is sure there are</w:t>
      </w:r>
      <w:r w:rsidR="00292BB8" w:rsidRPr="00292BB8">
        <w:rPr>
          <w:sz w:val="28"/>
          <w:szCs w:val="28"/>
        </w:rPr>
        <w:t xml:space="preserve"> enough guides to commit to</w:t>
      </w:r>
      <w:r w:rsidR="001F7731">
        <w:rPr>
          <w:sz w:val="28"/>
          <w:szCs w:val="28"/>
        </w:rPr>
        <w:t xml:space="preserve"> twice a</w:t>
      </w:r>
      <w:r w:rsidR="00292BB8" w:rsidRPr="00292BB8">
        <w:rPr>
          <w:sz w:val="28"/>
          <w:szCs w:val="28"/>
        </w:rPr>
        <w:t xml:space="preserve"> month, </w:t>
      </w:r>
      <w:r>
        <w:rPr>
          <w:sz w:val="28"/>
          <w:szCs w:val="28"/>
        </w:rPr>
        <w:t xml:space="preserve">she will </w:t>
      </w:r>
      <w:r w:rsidR="00292BB8" w:rsidRPr="00292BB8">
        <w:rPr>
          <w:sz w:val="28"/>
          <w:szCs w:val="28"/>
        </w:rPr>
        <w:t xml:space="preserve"> create the Facebook events and write-ups - for training tours and the tours all summer. </w:t>
      </w:r>
    </w:p>
    <w:p w:rsidR="00050C9F" w:rsidRDefault="00050C9F" w:rsidP="00292BB8">
      <w:pPr>
        <w:tabs>
          <w:tab w:val="left" w:pos="907"/>
        </w:tabs>
        <w:rPr>
          <w:sz w:val="28"/>
          <w:szCs w:val="28"/>
        </w:rPr>
      </w:pPr>
    </w:p>
    <w:p w:rsidR="00292BB8" w:rsidRPr="00292BB8" w:rsidRDefault="00050C9F" w:rsidP="00292BB8">
      <w:pPr>
        <w:tabs>
          <w:tab w:val="left" w:pos="90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Ms. Siciliano will provide the downtown tour scripts and photos to Ms. Loup.  </w:t>
      </w:r>
      <w:r w:rsidR="001F7731">
        <w:rPr>
          <w:sz w:val="28"/>
          <w:szCs w:val="28"/>
        </w:rPr>
        <w:t>Ms. Loup</w:t>
      </w:r>
      <w:r>
        <w:rPr>
          <w:sz w:val="28"/>
          <w:szCs w:val="28"/>
        </w:rPr>
        <w:t xml:space="preserve"> thanked Mr. Hains and Mr. Groleau</w:t>
      </w:r>
      <w:r w:rsidR="00292BB8" w:rsidRPr="00292BB8">
        <w:rPr>
          <w:sz w:val="28"/>
          <w:szCs w:val="28"/>
        </w:rPr>
        <w:t xml:space="preserve"> for going through the Oakwood tours materials. </w:t>
      </w:r>
    </w:p>
    <w:p w:rsidR="00050C9F" w:rsidRDefault="00050C9F" w:rsidP="00292BB8">
      <w:pPr>
        <w:tabs>
          <w:tab w:val="left" w:pos="907"/>
        </w:tabs>
        <w:rPr>
          <w:sz w:val="28"/>
          <w:szCs w:val="28"/>
        </w:rPr>
      </w:pPr>
    </w:p>
    <w:p w:rsidR="00292BB8" w:rsidRDefault="00050C9F" w:rsidP="00292BB8">
      <w:pPr>
        <w:tabs>
          <w:tab w:val="left" w:pos="907"/>
        </w:tabs>
        <w:rPr>
          <w:sz w:val="28"/>
          <w:szCs w:val="28"/>
        </w:rPr>
      </w:pPr>
      <w:r>
        <w:rPr>
          <w:sz w:val="28"/>
          <w:szCs w:val="28"/>
        </w:rPr>
        <w:t xml:space="preserve">She intends to </w:t>
      </w:r>
      <w:r w:rsidR="00985D98">
        <w:rPr>
          <w:sz w:val="28"/>
          <w:szCs w:val="28"/>
        </w:rPr>
        <w:t>contact</w:t>
      </w:r>
      <w:r w:rsidR="00292BB8" w:rsidRPr="00292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292BB8" w:rsidRPr="00292BB8">
        <w:rPr>
          <w:sz w:val="28"/>
          <w:szCs w:val="28"/>
        </w:rPr>
        <w:t>friend who is an attorney and has experience with contract</w:t>
      </w:r>
      <w:r>
        <w:rPr>
          <w:sz w:val="28"/>
          <w:szCs w:val="28"/>
        </w:rPr>
        <w:t>s, and ask her to</w:t>
      </w:r>
      <w:r w:rsidR="00292BB8" w:rsidRPr="00292BB8">
        <w:rPr>
          <w:sz w:val="28"/>
          <w:szCs w:val="28"/>
        </w:rPr>
        <w:t xml:space="preserve"> look over at least the </w:t>
      </w:r>
      <w:r w:rsidR="00985D98">
        <w:rPr>
          <w:sz w:val="28"/>
          <w:szCs w:val="28"/>
        </w:rPr>
        <w:t xml:space="preserve">release form </w:t>
      </w:r>
      <w:r w:rsidR="00292BB8" w:rsidRPr="00292BB8">
        <w:rPr>
          <w:sz w:val="28"/>
          <w:szCs w:val="28"/>
        </w:rPr>
        <w:t>we currently have for the tours</w:t>
      </w:r>
      <w:r>
        <w:rPr>
          <w:sz w:val="28"/>
          <w:szCs w:val="28"/>
        </w:rPr>
        <w:t>.</w:t>
      </w:r>
      <w:r w:rsidR="00292BB8" w:rsidRPr="00292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Ms.Loup</w:t>
      </w:r>
      <w:proofErr w:type="spellEnd"/>
      <w:r>
        <w:rPr>
          <w:sz w:val="28"/>
          <w:szCs w:val="28"/>
        </w:rPr>
        <w:t xml:space="preserve"> also needs</w:t>
      </w:r>
      <w:r w:rsidR="00C608A9">
        <w:rPr>
          <w:sz w:val="28"/>
          <w:szCs w:val="28"/>
        </w:rPr>
        <w:t xml:space="preserve"> more</w:t>
      </w:r>
      <w:r>
        <w:rPr>
          <w:sz w:val="28"/>
          <w:szCs w:val="28"/>
        </w:rPr>
        <w:t xml:space="preserve"> i</w:t>
      </w:r>
      <w:r w:rsidR="00C608A9">
        <w:rPr>
          <w:sz w:val="28"/>
          <w:szCs w:val="28"/>
        </w:rPr>
        <w:t>n</w:t>
      </w:r>
      <w:r>
        <w:rPr>
          <w:sz w:val="28"/>
          <w:szCs w:val="28"/>
        </w:rPr>
        <w:t xml:space="preserve">formation </w:t>
      </w:r>
      <w:r w:rsidR="00C608A9">
        <w:rPr>
          <w:sz w:val="28"/>
          <w:szCs w:val="28"/>
        </w:rPr>
        <w:t>on what the TAHS is looking for in an attorney.</w:t>
      </w:r>
    </w:p>
    <w:p w:rsidR="00C608A9" w:rsidRPr="00292BB8" w:rsidRDefault="00C608A9" w:rsidP="00292BB8">
      <w:pPr>
        <w:tabs>
          <w:tab w:val="left" w:pos="907"/>
        </w:tabs>
        <w:rPr>
          <w:sz w:val="28"/>
          <w:szCs w:val="28"/>
        </w:rPr>
      </w:pPr>
    </w:p>
    <w:p w:rsidR="00C608A9" w:rsidRDefault="00292BB8" w:rsidP="00292BB8">
      <w:pPr>
        <w:tabs>
          <w:tab w:val="left" w:pos="907"/>
        </w:tabs>
        <w:rPr>
          <w:sz w:val="28"/>
          <w:szCs w:val="28"/>
        </w:rPr>
      </w:pPr>
      <w:r w:rsidRPr="00292BB8">
        <w:rPr>
          <w:sz w:val="28"/>
          <w:szCs w:val="28"/>
        </w:rPr>
        <w:t xml:space="preserve">Speakeasy Salons: </w:t>
      </w:r>
    </w:p>
    <w:p w:rsidR="00C608A9" w:rsidRPr="00292BB8" w:rsidRDefault="00985D98" w:rsidP="00C608A9">
      <w:pPr>
        <w:tabs>
          <w:tab w:val="left" w:pos="907"/>
        </w:tabs>
        <w:rPr>
          <w:sz w:val="28"/>
          <w:szCs w:val="28"/>
        </w:rPr>
      </w:pPr>
      <w:r>
        <w:rPr>
          <w:sz w:val="28"/>
          <w:szCs w:val="28"/>
        </w:rPr>
        <w:t>Seven</w:t>
      </w:r>
      <w:r w:rsidR="00292BB8" w:rsidRPr="00292BB8">
        <w:rPr>
          <w:sz w:val="28"/>
          <w:szCs w:val="28"/>
        </w:rPr>
        <w:t xml:space="preserve"> non-board members show</w:t>
      </w:r>
      <w:r>
        <w:rPr>
          <w:sz w:val="28"/>
          <w:szCs w:val="28"/>
        </w:rPr>
        <w:t>ed</w:t>
      </w:r>
      <w:r w:rsidR="00292BB8" w:rsidRPr="00292BB8">
        <w:rPr>
          <w:sz w:val="28"/>
          <w:szCs w:val="28"/>
        </w:rPr>
        <w:t xml:space="preserve"> up in April, a few of which were interested in TAHS membership. May’s event falls on Mother’s Day</w:t>
      </w:r>
      <w:r w:rsidR="00C608A9">
        <w:rPr>
          <w:sz w:val="28"/>
          <w:szCs w:val="28"/>
        </w:rPr>
        <w:t>.</w:t>
      </w:r>
      <w:r w:rsidR="00292BB8" w:rsidRPr="00292BB8">
        <w:rPr>
          <w:sz w:val="28"/>
          <w:szCs w:val="28"/>
        </w:rPr>
        <w:t xml:space="preserve"> If anyone has favorite stories of women as nurturers in the area’s local history, please send them</w:t>
      </w:r>
      <w:r w:rsidR="00C608A9">
        <w:rPr>
          <w:sz w:val="28"/>
          <w:szCs w:val="28"/>
        </w:rPr>
        <w:t>.</w:t>
      </w:r>
      <w:r w:rsidR="00292BB8" w:rsidRPr="00292BB8">
        <w:rPr>
          <w:sz w:val="28"/>
          <w:szCs w:val="28"/>
        </w:rPr>
        <w:t xml:space="preserve"> </w:t>
      </w:r>
      <w:r w:rsidR="00C608A9">
        <w:rPr>
          <w:sz w:val="28"/>
          <w:szCs w:val="28"/>
        </w:rPr>
        <w:t>She</w:t>
      </w:r>
      <w:r w:rsidR="00292BB8" w:rsidRPr="00292BB8">
        <w:rPr>
          <w:sz w:val="28"/>
          <w:szCs w:val="28"/>
        </w:rPr>
        <w:t xml:space="preserve"> will be there again as a guide, and </w:t>
      </w:r>
      <w:r w:rsidR="00C608A9">
        <w:rPr>
          <w:sz w:val="28"/>
          <w:szCs w:val="28"/>
        </w:rPr>
        <w:t xml:space="preserve">Ms. Siciliano </w:t>
      </w:r>
      <w:r w:rsidR="00292BB8" w:rsidRPr="00292BB8">
        <w:rPr>
          <w:sz w:val="28"/>
          <w:szCs w:val="28"/>
        </w:rPr>
        <w:t>will also be there.</w:t>
      </w:r>
    </w:p>
    <w:p w:rsidR="00B96114" w:rsidRDefault="00292BB8" w:rsidP="00292BB8">
      <w:pPr>
        <w:tabs>
          <w:tab w:val="left" w:pos="907"/>
        </w:tabs>
        <w:rPr>
          <w:sz w:val="28"/>
          <w:szCs w:val="28"/>
        </w:rPr>
      </w:pPr>
      <w:r w:rsidRPr="00292BB8">
        <w:rPr>
          <w:sz w:val="28"/>
          <w:szCs w:val="28"/>
        </w:rPr>
        <w:t>.</w:t>
      </w:r>
    </w:p>
    <w:p w:rsidR="00B96114" w:rsidRDefault="00B96114" w:rsidP="00B96114">
      <w:pPr>
        <w:tabs>
          <w:tab w:val="left" w:pos="907"/>
        </w:tabs>
        <w:rPr>
          <w:sz w:val="28"/>
          <w:szCs w:val="28"/>
        </w:rPr>
      </w:pPr>
    </w:p>
    <w:p w:rsidR="00B96114" w:rsidRPr="00C66ED3" w:rsidRDefault="00B96114" w:rsidP="00B96114">
      <w:pPr>
        <w:tabs>
          <w:tab w:val="left" w:pos="907"/>
        </w:tabs>
        <w:rPr>
          <w:sz w:val="28"/>
          <w:szCs w:val="28"/>
        </w:rPr>
      </w:pPr>
      <w:r w:rsidRPr="00C66ED3">
        <w:rPr>
          <w:sz w:val="28"/>
          <w:szCs w:val="28"/>
        </w:rPr>
        <w:t>VII. Public</w:t>
      </w:r>
      <w:r w:rsidRPr="00C66ED3">
        <w:rPr>
          <w:spacing w:val="-8"/>
          <w:sz w:val="28"/>
          <w:szCs w:val="28"/>
        </w:rPr>
        <w:t xml:space="preserve"> </w:t>
      </w:r>
      <w:r w:rsidRPr="00C66ED3">
        <w:rPr>
          <w:sz w:val="28"/>
          <w:szCs w:val="28"/>
        </w:rPr>
        <w:t xml:space="preserve">Comment </w:t>
      </w:r>
      <w:r w:rsidR="00985D98">
        <w:rPr>
          <w:sz w:val="28"/>
          <w:szCs w:val="28"/>
        </w:rPr>
        <w:t>–</w:t>
      </w:r>
      <w:r w:rsidRPr="00C66ED3">
        <w:rPr>
          <w:sz w:val="28"/>
          <w:szCs w:val="28"/>
        </w:rPr>
        <w:t xml:space="preserve"> None</w:t>
      </w:r>
      <w:r w:rsidR="00985D98">
        <w:rPr>
          <w:sz w:val="28"/>
          <w:szCs w:val="28"/>
        </w:rPr>
        <w:t xml:space="preserve">. </w:t>
      </w:r>
      <w:r w:rsidRPr="00C66ED3">
        <w:rPr>
          <w:sz w:val="28"/>
          <w:szCs w:val="28"/>
        </w:rPr>
        <w:t xml:space="preserve"> </w:t>
      </w:r>
      <w:r w:rsidR="00220AE1">
        <w:rPr>
          <w:sz w:val="28"/>
          <w:szCs w:val="28"/>
        </w:rPr>
        <w:t>May 21</w:t>
      </w:r>
      <w:r w:rsidR="00220AE1" w:rsidRPr="00220AE1">
        <w:rPr>
          <w:sz w:val="28"/>
          <w:szCs w:val="28"/>
          <w:vertAlign w:val="superscript"/>
        </w:rPr>
        <w:t>st</w:t>
      </w:r>
      <w:r w:rsidR="00220AE1">
        <w:rPr>
          <w:sz w:val="28"/>
          <w:szCs w:val="28"/>
        </w:rPr>
        <w:t xml:space="preserve"> – Mackinac City Annual</w:t>
      </w:r>
      <w:r w:rsidR="00954E6D">
        <w:rPr>
          <w:sz w:val="28"/>
          <w:szCs w:val="28"/>
        </w:rPr>
        <w:t xml:space="preserve"> HSM Northern Regional</w:t>
      </w:r>
      <w:r w:rsidR="00985D98">
        <w:rPr>
          <w:sz w:val="28"/>
          <w:szCs w:val="28"/>
        </w:rPr>
        <w:t xml:space="preserve"> </w:t>
      </w:r>
      <w:r w:rsidR="00220AE1">
        <w:rPr>
          <w:sz w:val="28"/>
          <w:szCs w:val="28"/>
        </w:rPr>
        <w:t xml:space="preserve">Meeting. </w:t>
      </w:r>
    </w:p>
    <w:p w:rsidR="00B96114" w:rsidRDefault="00B96114" w:rsidP="00B96114">
      <w:pPr>
        <w:tabs>
          <w:tab w:val="left" w:pos="681"/>
          <w:tab w:val="left" w:pos="974"/>
        </w:tabs>
        <w:spacing w:before="70"/>
        <w:rPr>
          <w:sz w:val="28"/>
          <w:szCs w:val="28"/>
        </w:rPr>
      </w:pPr>
    </w:p>
    <w:p w:rsidR="00B96114" w:rsidRPr="00C66ED3" w:rsidRDefault="00B96114" w:rsidP="00B96114">
      <w:pPr>
        <w:tabs>
          <w:tab w:val="left" w:pos="681"/>
          <w:tab w:val="left" w:pos="974"/>
        </w:tabs>
        <w:spacing w:before="70"/>
        <w:rPr>
          <w:sz w:val="28"/>
          <w:szCs w:val="28"/>
        </w:rPr>
      </w:pPr>
      <w:r w:rsidRPr="00C66ED3">
        <w:rPr>
          <w:sz w:val="28"/>
          <w:szCs w:val="28"/>
        </w:rPr>
        <w:t>VIII. Next Regular Board</w:t>
      </w:r>
      <w:r w:rsidRPr="00C66ED3">
        <w:rPr>
          <w:spacing w:val="-4"/>
          <w:sz w:val="28"/>
          <w:szCs w:val="28"/>
        </w:rPr>
        <w:t xml:space="preserve"> </w:t>
      </w:r>
      <w:r w:rsidRPr="00C66ED3">
        <w:rPr>
          <w:sz w:val="28"/>
          <w:szCs w:val="28"/>
        </w:rPr>
        <w:t xml:space="preserve">Meeting on </w:t>
      </w:r>
      <w:r w:rsidR="00985D98">
        <w:rPr>
          <w:sz w:val="28"/>
          <w:szCs w:val="28"/>
        </w:rPr>
        <w:t>June 4</w:t>
      </w:r>
      <w:r w:rsidRPr="00C66ED3">
        <w:rPr>
          <w:sz w:val="28"/>
          <w:szCs w:val="28"/>
        </w:rPr>
        <w:t>, 2019 at the Traverse Area District Library</w:t>
      </w:r>
    </w:p>
    <w:p w:rsidR="00B96114" w:rsidRPr="00C66ED3" w:rsidRDefault="00B96114" w:rsidP="00B96114">
      <w:pPr>
        <w:tabs>
          <w:tab w:val="left" w:pos="681"/>
          <w:tab w:val="left" w:pos="974"/>
        </w:tabs>
        <w:spacing w:before="70"/>
        <w:rPr>
          <w:sz w:val="28"/>
          <w:szCs w:val="28"/>
        </w:rPr>
      </w:pPr>
    </w:p>
    <w:p w:rsidR="00B96114" w:rsidRDefault="00B96114" w:rsidP="00B96114">
      <w:pPr>
        <w:tabs>
          <w:tab w:val="left" w:pos="841"/>
        </w:tabs>
        <w:rPr>
          <w:sz w:val="28"/>
          <w:szCs w:val="28"/>
        </w:rPr>
      </w:pPr>
    </w:p>
    <w:p w:rsidR="00B96114" w:rsidRPr="00C66ED3" w:rsidRDefault="00B96114" w:rsidP="00B96114">
      <w:pPr>
        <w:tabs>
          <w:tab w:val="left" w:pos="841"/>
        </w:tabs>
        <w:rPr>
          <w:rFonts w:eastAsia="Times New Roman"/>
          <w:color w:val="222222"/>
          <w:sz w:val="28"/>
          <w:szCs w:val="28"/>
          <w:shd w:val="clear" w:color="auto" w:fill="FFFFFF"/>
        </w:rPr>
      </w:pPr>
      <w:r w:rsidRPr="00C66ED3">
        <w:rPr>
          <w:sz w:val="28"/>
          <w:szCs w:val="28"/>
        </w:rPr>
        <w:t xml:space="preserve">IX. Adjournment: Adjourned – </w:t>
      </w:r>
      <w:r w:rsidR="00220AE1">
        <w:rPr>
          <w:sz w:val="28"/>
          <w:szCs w:val="28"/>
        </w:rPr>
        <w:t>7:45</w:t>
      </w:r>
      <w:r w:rsidRPr="00C66ED3">
        <w:rPr>
          <w:sz w:val="28"/>
          <w:szCs w:val="28"/>
        </w:rPr>
        <w:t>.</w:t>
      </w:r>
    </w:p>
    <w:p w:rsidR="00B96114" w:rsidRPr="00C66ED3" w:rsidRDefault="00B96114" w:rsidP="00B96114">
      <w:pPr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:rsidR="00B96114" w:rsidRDefault="00B96114" w:rsidP="00B96114">
      <w:pPr>
        <w:tabs>
          <w:tab w:val="left" w:pos="774"/>
        </w:tabs>
      </w:pPr>
      <w:r w:rsidRPr="00C66ED3">
        <w:rPr>
          <w:sz w:val="28"/>
          <w:szCs w:val="28"/>
        </w:rPr>
        <w:t xml:space="preserve">  </w:t>
      </w:r>
    </w:p>
    <w:p w:rsidR="00B96114" w:rsidRDefault="00B96114"/>
    <w:sectPr w:rsidR="00B96114" w:rsidSect="00014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30B1E"/>
    <w:multiLevelType w:val="hybridMultilevel"/>
    <w:tmpl w:val="6302D466"/>
    <w:lvl w:ilvl="0" w:tplc="9C3071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2A610A"/>
    <w:multiLevelType w:val="hybridMultilevel"/>
    <w:tmpl w:val="578E6786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7D36B4"/>
    <w:multiLevelType w:val="hybridMultilevel"/>
    <w:tmpl w:val="DF88E244"/>
    <w:lvl w:ilvl="0" w:tplc="4C2C9252">
      <w:start w:val="2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7BD435FC"/>
    <w:multiLevelType w:val="hybridMultilevel"/>
    <w:tmpl w:val="2DBC1464"/>
    <w:lvl w:ilvl="0" w:tplc="837832B4">
      <w:start w:val="1"/>
      <w:numFmt w:val="upperLetter"/>
      <w:lvlText w:val="%1."/>
      <w:lvlJc w:val="left"/>
      <w:pPr>
        <w:ind w:left="1260" w:hanging="360"/>
      </w:pPr>
      <w:rPr>
        <w:rFonts w:eastAsia="Times New Roman" w:hint="default"/>
        <w:b w:val="0"/>
        <w:color w:val="222222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14"/>
    <w:rsid w:val="00050C9F"/>
    <w:rsid w:val="00140082"/>
    <w:rsid w:val="00183E43"/>
    <w:rsid w:val="001F7731"/>
    <w:rsid w:val="00202822"/>
    <w:rsid w:val="00220AE1"/>
    <w:rsid w:val="00292BB8"/>
    <w:rsid w:val="006B0C3C"/>
    <w:rsid w:val="007E37A8"/>
    <w:rsid w:val="00853AAB"/>
    <w:rsid w:val="008571BA"/>
    <w:rsid w:val="00954E6D"/>
    <w:rsid w:val="009574D2"/>
    <w:rsid w:val="00985D98"/>
    <w:rsid w:val="00995219"/>
    <w:rsid w:val="009F1CF2"/>
    <w:rsid w:val="00AF2B13"/>
    <w:rsid w:val="00AF2D45"/>
    <w:rsid w:val="00B14F6B"/>
    <w:rsid w:val="00B52BED"/>
    <w:rsid w:val="00B96114"/>
    <w:rsid w:val="00BE5287"/>
    <w:rsid w:val="00C16F8D"/>
    <w:rsid w:val="00C608A9"/>
    <w:rsid w:val="00C71E60"/>
    <w:rsid w:val="00DF13E7"/>
    <w:rsid w:val="00F400C9"/>
    <w:rsid w:val="00F7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E121B"/>
  <w15:chartTrackingRefBased/>
  <w15:docId w15:val="{53FC8A3B-0380-F640-8F25-D6130205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96114"/>
    <w:pPr>
      <w:widowControl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114"/>
    <w:pPr>
      <w:spacing w:before="50"/>
      <w:ind w:left="1493" w:hanging="293"/>
    </w:pPr>
  </w:style>
  <w:style w:type="character" w:styleId="Hyperlink">
    <w:name w:val="Hyperlink"/>
    <w:basedOn w:val="DefaultParagraphFont"/>
    <w:uiPriority w:val="99"/>
    <w:unhideWhenUsed/>
    <w:rsid w:val="00C71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Siciliano</dc:creator>
  <cp:keywords/>
  <dc:description/>
  <cp:lastModifiedBy>Stephen Siciliano</cp:lastModifiedBy>
  <cp:revision>2</cp:revision>
  <dcterms:created xsi:type="dcterms:W3CDTF">2019-06-01T17:37:00Z</dcterms:created>
  <dcterms:modified xsi:type="dcterms:W3CDTF">2019-06-01T17:37:00Z</dcterms:modified>
</cp:coreProperties>
</file>