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1C1E" w:rsidRDefault="003B18B0">
      <w:pPr>
        <w:rPr>
          <w:b/>
        </w:rPr>
      </w:pPr>
      <w:r>
        <w:rPr>
          <w:b/>
        </w:rPr>
        <w:t>Meeting of the Board of Directors</w:t>
      </w:r>
    </w:p>
    <w:p w14:paraId="00000002" w14:textId="77777777" w:rsidR="00391C1E" w:rsidRDefault="003B18B0">
      <w:pPr>
        <w:rPr>
          <w:b/>
        </w:rPr>
      </w:pPr>
      <w:r>
        <w:rPr>
          <w:b/>
        </w:rPr>
        <w:t>Traverse Area Historical Society</w:t>
      </w:r>
    </w:p>
    <w:p w14:paraId="00000003" w14:textId="77777777" w:rsidR="00391C1E" w:rsidRDefault="003B18B0">
      <w:r>
        <w:rPr>
          <w:b/>
        </w:rPr>
        <w:t>September 1st, 6:30, Held online, Zoom platform, due to Covid-19</w:t>
      </w:r>
    </w:p>
    <w:p w14:paraId="00000004" w14:textId="77777777" w:rsidR="00391C1E" w:rsidRDefault="00391C1E"/>
    <w:p w14:paraId="00000005" w14:textId="77777777" w:rsidR="00391C1E" w:rsidRDefault="003B18B0">
      <w:r>
        <w:t>Meeting called to order by S. Siciliano at 6:37</w:t>
      </w:r>
    </w:p>
    <w:p w14:paraId="00000006" w14:textId="77777777" w:rsidR="00391C1E" w:rsidRDefault="00391C1E"/>
    <w:p w14:paraId="00000007" w14:textId="77777777" w:rsidR="00391C1E" w:rsidRDefault="003B18B0">
      <w:r>
        <w:t>Attendees: S. Siciliano, P. Siciliano, S. Jennings, L. Hains, J. Warner, J. Loup, M. Groleau</w:t>
      </w:r>
    </w:p>
    <w:p w14:paraId="00000008" w14:textId="77777777" w:rsidR="00391C1E" w:rsidRDefault="00391C1E"/>
    <w:p w14:paraId="00000009" w14:textId="77777777" w:rsidR="00391C1E" w:rsidRDefault="003B18B0">
      <w:r>
        <w:t>Absent: B. McCall</w:t>
      </w:r>
    </w:p>
    <w:p w14:paraId="0000000A" w14:textId="77777777" w:rsidR="00391C1E" w:rsidRDefault="00391C1E"/>
    <w:p w14:paraId="0000000B" w14:textId="77777777" w:rsidR="00391C1E" w:rsidRDefault="003B18B0">
      <w:pPr>
        <w:rPr>
          <w:b/>
        </w:rPr>
      </w:pPr>
      <w:r>
        <w:rPr>
          <w:b/>
        </w:rPr>
        <w:t xml:space="preserve">Revisions to Agenda: </w:t>
      </w:r>
    </w:p>
    <w:p w14:paraId="0000000C" w14:textId="77777777" w:rsidR="00391C1E" w:rsidRDefault="003B18B0">
      <w:r>
        <w:t>Added to Treasurer’s Report - discussion of the proposed 2021 budget. Review tour release form in relation to Programs/Ev</w:t>
      </w:r>
      <w:r>
        <w:t xml:space="preserve">ents. Added to Archives report - description of display panels in TAHS’ possession. </w:t>
      </w:r>
    </w:p>
    <w:p w14:paraId="0000000D" w14:textId="77777777" w:rsidR="00391C1E" w:rsidRDefault="00391C1E"/>
    <w:p w14:paraId="0000000E" w14:textId="77777777" w:rsidR="00391C1E" w:rsidRDefault="003B18B0">
      <w:pPr>
        <w:rPr>
          <w:b/>
        </w:rPr>
      </w:pPr>
      <w:r>
        <w:rPr>
          <w:b/>
        </w:rPr>
        <w:t xml:space="preserve">Secretary’s Report: </w:t>
      </w:r>
    </w:p>
    <w:p w14:paraId="0000000F" w14:textId="77777777" w:rsidR="00391C1E" w:rsidRDefault="003B18B0">
      <w:r>
        <w:t xml:space="preserve">J. Loup previously circulated the minutes for the August 4th board meeting via email. </w:t>
      </w:r>
    </w:p>
    <w:p w14:paraId="00000010" w14:textId="77777777" w:rsidR="00391C1E" w:rsidRDefault="003B18B0">
      <w:r>
        <w:t>Added to TAHS meeting minutes for August 4th -- J. Warner will</w:t>
      </w:r>
      <w:r>
        <w:t xml:space="preserve"> be investing his own funds in video equipment which will be available for recording segments of TAHS tours. </w:t>
      </w:r>
    </w:p>
    <w:p w14:paraId="00000011" w14:textId="77777777" w:rsidR="00391C1E" w:rsidRDefault="003B18B0">
      <w:r>
        <w:t xml:space="preserve">S. Jennings approved, L. Hains seconded, all approved. </w:t>
      </w:r>
    </w:p>
    <w:p w14:paraId="00000012" w14:textId="77777777" w:rsidR="00391C1E" w:rsidRDefault="00391C1E"/>
    <w:p w14:paraId="00000013" w14:textId="77777777" w:rsidR="00391C1E" w:rsidRDefault="003B18B0">
      <w:pPr>
        <w:rPr>
          <w:b/>
        </w:rPr>
      </w:pPr>
      <w:r>
        <w:rPr>
          <w:b/>
        </w:rPr>
        <w:t xml:space="preserve">Treasurer’s Report: </w:t>
      </w:r>
    </w:p>
    <w:p w14:paraId="00000014" w14:textId="77777777" w:rsidR="00391C1E" w:rsidRDefault="003B18B0">
      <w:r>
        <w:t>M. Groleau previously circulated the Treasurer’s report to board mem</w:t>
      </w:r>
      <w:r>
        <w:t xml:space="preserve">bers via email. </w:t>
      </w:r>
    </w:p>
    <w:p w14:paraId="00000015" w14:textId="77777777" w:rsidR="00391C1E" w:rsidRDefault="00391C1E"/>
    <w:p w14:paraId="00000016" w14:textId="77777777" w:rsidR="00391C1E" w:rsidRDefault="003B18B0">
      <w:r>
        <w:t>Account Balances as of 8/30/2020 are as follows:</w:t>
      </w:r>
    </w:p>
    <w:p w14:paraId="00000017" w14:textId="77777777" w:rsidR="00391C1E" w:rsidRDefault="003B18B0">
      <w:r>
        <w:t>PayPal</w:t>
      </w:r>
      <w:r>
        <w:tab/>
      </w:r>
      <w:r>
        <w:tab/>
      </w:r>
      <w:r>
        <w:tab/>
        <w:t>$     363.15</w:t>
      </w:r>
    </w:p>
    <w:p w14:paraId="00000018" w14:textId="77777777" w:rsidR="00391C1E" w:rsidRDefault="003B18B0">
      <w:r>
        <w:t>General</w:t>
      </w:r>
      <w:r>
        <w:tab/>
      </w:r>
      <w:r>
        <w:tab/>
        <w:t>$20,987.91</w:t>
      </w:r>
    </w:p>
    <w:p w14:paraId="00000019" w14:textId="77777777" w:rsidR="00391C1E" w:rsidRDefault="003B18B0">
      <w:r>
        <w:t>Julius Petertyl Fund</w:t>
      </w:r>
      <w:r>
        <w:tab/>
        <w:t>$  5,902.64</w:t>
      </w:r>
    </w:p>
    <w:p w14:paraId="0000001A" w14:textId="77777777" w:rsidR="00391C1E" w:rsidRDefault="003B18B0">
      <w:r>
        <w:t>Mary Lautner Fund</w:t>
      </w:r>
      <w:r>
        <w:tab/>
        <w:t>$  5,507.25</w:t>
      </w:r>
    </w:p>
    <w:p w14:paraId="0000001B" w14:textId="77777777" w:rsidR="00391C1E" w:rsidRDefault="003B18B0">
      <w:r>
        <w:t>Total Cash Funds</w:t>
      </w:r>
      <w:r>
        <w:tab/>
        <w:t>$32,760.95</w:t>
      </w:r>
    </w:p>
    <w:p w14:paraId="0000001C" w14:textId="77777777" w:rsidR="00391C1E" w:rsidRDefault="00391C1E"/>
    <w:p w14:paraId="0000001D" w14:textId="77777777" w:rsidR="00391C1E" w:rsidRDefault="003B18B0">
      <w:r>
        <w:t>Board members discussed a proposed budget for 2021 prev</w:t>
      </w:r>
      <w:r>
        <w:t xml:space="preserve">iously circulated by M. Groleau via email. </w:t>
      </w:r>
    </w:p>
    <w:p w14:paraId="0000001E" w14:textId="77777777" w:rsidR="00391C1E" w:rsidRDefault="00391C1E"/>
    <w:p w14:paraId="0000001F" w14:textId="77777777" w:rsidR="00391C1E" w:rsidRDefault="003B18B0">
      <w:r>
        <w:t xml:space="preserve">Questions included in the discussion: </w:t>
      </w:r>
    </w:p>
    <w:p w14:paraId="00000020" w14:textId="77777777" w:rsidR="00391C1E" w:rsidRDefault="003B18B0">
      <w:r>
        <w:t xml:space="preserve">Does TAHS  want to budget for Cemetery/Downtown improvements without tours? </w:t>
      </w:r>
    </w:p>
    <w:p w14:paraId="00000021" w14:textId="77777777" w:rsidR="00391C1E" w:rsidRDefault="003B18B0">
      <w:r>
        <w:t>Is TAHS conducting cemetery tours/Halloween?</w:t>
      </w:r>
    </w:p>
    <w:p w14:paraId="00000022" w14:textId="77777777" w:rsidR="00391C1E" w:rsidRDefault="003B18B0">
      <w:r>
        <w:t xml:space="preserve">How could TAHS keep objects/documents of historical value if TADL is out of room in storage/archives? </w:t>
      </w:r>
    </w:p>
    <w:p w14:paraId="00000023" w14:textId="77777777" w:rsidR="00391C1E" w:rsidRDefault="00391C1E"/>
    <w:p w14:paraId="00000024" w14:textId="77777777" w:rsidR="00391C1E" w:rsidRDefault="003B18B0">
      <w:r>
        <w:t xml:space="preserve">M. Groleau and P. Siciliano will make an appointment with Michele Howard of TADL to discuss a previously mentioned grant for the library archives which </w:t>
      </w:r>
      <w:r>
        <w:t>may have been applied for, and to discuss if a matching project for funds would be possible to coordinate with TAHS.</w:t>
      </w:r>
    </w:p>
    <w:p w14:paraId="00000025" w14:textId="77777777" w:rsidR="00391C1E" w:rsidRDefault="00391C1E"/>
    <w:p w14:paraId="00000026" w14:textId="77777777" w:rsidR="00391C1E" w:rsidRDefault="003B18B0">
      <w:r>
        <w:lastRenderedPageBreak/>
        <w:t xml:space="preserve">Board members will approve the 2021 budget at the October 6th board meeting. </w:t>
      </w:r>
    </w:p>
    <w:p w14:paraId="00000027" w14:textId="77777777" w:rsidR="00391C1E" w:rsidRDefault="00391C1E"/>
    <w:p w14:paraId="00000028" w14:textId="77777777" w:rsidR="00391C1E" w:rsidRDefault="003B18B0">
      <w:pPr>
        <w:rPr>
          <w:b/>
        </w:rPr>
      </w:pPr>
      <w:r>
        <w:rPr>
          <w:b/>
        </w:rPr>
        <w:t xml:space="preserve">President’s Report: </w:t>
      </w:r>
    </w:p>
    <w:p w14:paraId="00000029" w14:textId="77777777" w:rsidR="00391C1E" w:rsidRDefault="003B18B0">
      <w:r>
        <w:t>S. Siciliano reminded the board of the</w:t>
      </w:r>
      <w:r>
        <w:t xml:space="preserve"> need to post costs and descriptions of books available for sale through TAHS on the website. J. Loup will meet with L. Hains for copies of the books to generate photos and descriptions to be placed online. </w:t>
      </w:r>
    </w:p>
    <w:p w14:paraId="0000002A" w14:textId="77777777" w:rsidR="00391C1E" w:rsidRDefault="00391C1E"/>
    <w:p w14:paraId="0000002B" w14:textId="77777777" w:rsidR="00391C1E" w:rsidRDefault="003B18B0">
      <w:r>
        <w:t>Board members set the first virtual TAHS histor</w:t>
      </w:r>
      <w:r>
        <w:t xml:space="preserve">y program for 2:00 pm September 26th. The presenter is to be Admiral Jerry </w:t>
      </w:r>
      <w:proofErr w:type="spellStart"/>
      <w:r>
        <w:t>Auchenbach</w:t>
      </w:r>
      <w:proofErr w:type="spellEnd"/>
      <w:r>
        <w:t xml:space="preserve">. </w:t>
      </w:r>
    </w:p>
    <w:p w14:paraId="0000002C" w14:textId="77777777" w:rsidR="00391C1E" w:rsidRDefault="00391C1E"/>
    <w:p w14:paraId="0000002D" w14:textId="77777777" w:rsidR="00391C1E" w:rsidRDefault="003B18B0">
      <w:r>
        <w:t xml:space="preserve">TAHS annual meeting will be Sunday, October 25th, 2:00, Zoom platform, usage provided by TADL. </w:t>
      </w:r>
    </w:p>
    <w:p w14:paraId="0000002E" w14:textId="77777777" w:rsidR="00391C1E" w:rsidRDefault="00391C1E"/>
    <w:p w14:paraId="0000002F" w14:textId="77777777" w:rsidR="00391C1E" w:rsidRDefault="003B18B0">
      <w:r>
        <w:t xml:space="preserve">S. Siciliano circulated an updated tour release form to be used as is </w:t>
      </w:r>
      <w:r>
        <w:t>when tours resume.</w:t>
      </w:r>
    </w:p>
    <w:p w14:paraId="00000030" w14:textId="77777777" w:rsidR="00391C1E" w:rsidRDefault="00391C1E"/>
    <w:p w14:paraId="00000031" w14:textId="77777777" w:rsidR="00391C1E" w:rsidRDefault="003B18B0">
      <w:pPr>
        <w:rPr>
          <w:b/>
        </w:rPr>
      </w:pPr>
      <w:r>
        <w:rPr>
          <w:b/>
        </w:rPr>
        <w:t>Marketing Committee</w:t>
      </w:r>
    </w:p>
    <w:p w14:paraId="00000032" w14:textId="77777777" w:rsidR="00391C1E" w:rsidRDefault="003B18B0">
      <w:r>
        <w:t xml:space="preserve">M. Groleau previously circulated the Marketing committee report to board members via email. </w:t>
      </w:r>
    </w:p>
    <w:p w14:paraId="00000033" w14:textId="77777777" w:rsidR="00391C1E" w:rsidRDefault="003B18B0">
      <w:r>
        <w:t xml:space="preserve">L. Hains mentioned the redundancies in Newsletter information across various committees. </w:t>
      </w:r>
    </w:p>
    <w:p w14:paraId="00000034" w14:textId="77777777" w:rsidR="00391C1E" w:rsidRDefault="00391C1E"/>
    <w:p w14:paraId="00000035" w14:textId="77777777" w:rsidR="00391C1E" w:rsidRDefault="003B18B0">
      <w:pPr>
        <w:rPr>
          <w:b/>
        </w:rPr>
      </w:pPr>
      <w:r>
        <w:rPr>
          <w:b/>
        </w:rPr>
        <w:t>Membership Committee</w:t>
      </w:r>
    </w:p>
    <w:p w14:paraId="00000036" w14:textId="77777777" w:rsidR="00391C1E" w:rsidRDefault="003B18B0">
      <w:r>
        <w:t>S. Jennings</w:t>
      </w:r>
      <w:r>
        <w:t xml:space="preserve"> previously circulated the Membership committee report to board members via email. Currently 147 members. </w:t>
      </w:r>
    </w:p>
    <w:p w14:paraId="00000037" w14:textId="77777777" w:rsidR="00391C1E" w:rsidRDefault="00391C1E"/>
    <w:p w14:paraId="00000038" w14:textId="4A4B493D" w:rsidR="00391C1E" w:rsidRDefault="003B18B0">
      <w:pPr>
        <w:rPr>
          <w:b/>
        </w:rPr>
      </w:pPr>
      <w:r>
        <w:rPr>
          <w:b/>
        </w:rPr>
        <w:t>Archive</w:t>
      </w:r>
      <w:r>
        <w:rPr>
          <w:b/>
        </w:rPr>
        <w:t>s Committee</w:t>
      </w:r>
    </w:p>
    <w:p w14:paraId="00000039" w14:textId="77777777" w:rsidR="00391C1E" w:rsidRDefault="003B18B0">
      <w:r>
        <w:t xml:space="preserve">P. Siciliano previously circulated the Archives committee report to board members via email. </w:t>
      </w:r>
    </w:p>
    <w:p w14:paraId="0000003A" w14:textId="77777777" w:rsidR="00391C1E" w:rsidRDefault="003B18B0">
      <w:r>
        <w:t>P. Siciliano reported on her brief</w:t>
      </w:r>
      <w:r>
        <w:t xml:space="preserve"> talk on the local history of suffrage at Women2Woman’s event. TAHS display signs were well received. Board members discussed other locations where the display signs could be stationed. P. Siciliano will circulate photos and descriptions of the panels to b</w:t>
      </w:r>
      <w:r>
        <w:t xml:space="preserve">oard members prior to the October board meeting. </w:t>
      </w:r>
    </w:p>
    <w:p w14:paraId="0000003B" w14:textId="77777777" w:rsidR="00391C1E" w:rsidRDefault="00391C1E">
      <w:pPr>
        <w:rPr>
          <w:b/>
        </w:rPr>
      </w:pPr>
    </w:p>
    <w:p w14:paraId="0000003C" w14:textId="77777777" w:rsidR="00391C1E" w:rsidRDefault="003B18B0">
      <w:pPr>
        <w:rPr>
          <w:b/>
        </w:rPr>
      </w:pPr>
      <w:r>
        <w:rPr>
          <w:b/>
        </w:rPr>
        <w:t>Program/Events Committee</w:t>
      </w:r>
    </w:p>
    <w:p w14:paraId="0000003D" w14:textId="77777777" w:rsidR="00391C1E" w:rsidRDefault="003B18B0">
      <w:r>
        <w:t xml:space="preserve">J. Loup will contact Branden Morgan, Oakwood Cemetery sexton, for a possible November program, via Zoom. </w:t>
      </w:r>
    </w:p>
    <w:p w14:paraId="0000003E" w14:textId="77777777" w:rsidR="00391C1E" w:rsidRDefault="00391C1E"/>
    <w:p w14:paraId="0000003F" w14:textId="77777777" w:rsidR="00391C1E" w:rsidRDefault="003B18B0">
      <w:r>
        <w:t xml:space="preserve">September and October meetings are set with TADL. </w:t>
      </w:r>
    </w:p>
    <w:p w14:paraId="00000040" w14:textId="77777777" w:rsidR="00391C1E" w:rsidRDefault="00391C1E"/>
    <w:p w14:paraId="00000041" w14:textId="77777777" w:rsidR="00391C1E" w:rsidRDefault="003B18B0">
      <w:r>
        <w:t>J. Warner will explore recording tour segments for future usage. He and P. Siciliano will meet pr</w:t>
      </w:r>
      <w:r>
        <w:t xml:space="preserve">ior to the October board meeting. </w:t>
      </w:r>
    </w:p>
    <w:p w14:paraId="00000042" w14:textId="77777777" w:rsidR="00391C1E" w:rsidRDefault="00391C1E"/>
    <w:p w14:paraId="00000043" w14:textId="77777777" w:rsidR="00391C1E" w:rsidRDefault="003B18B0">
      <w:pPr>
        <w:rPr>
          <w:b/>
        </w:rPr>
      </w:pPr>
      <w:r>
        <w:t xml:space="preserve">Meeting adjourned at 8:24. </w:t>
      </w:r>
    </w:p>
    <w:sectPr w:rsidR="00391C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1E"/>
    <w:rsid w:val="00391C1E"/>
    <w:rsid w:val="003B18B0"/>
    <w:rsid w:val="00ED1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1233"/>
  <w15:docId w15:val="{3AC59030-F4AD-44CE-8A69-11424E25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Neibauer</cp:lastModifiedBy>
  <cp:revision>2</cp:revision>
  <dcterms:created xsi:type="dcterms:W3CDTF">2020-10-07T22:27:00Z</dcterms:created>
  <dcterms:modified xsi:type="dcterms:W3CDTF">2020-10-07T22:27:00Z</dcterms:modified>
</cp:coreProperties>
</file>