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FC5508" w:rsidRDefault="00FC3681">
      <w:pPr>
        <w:rPr>
          <w:b/>
        </w:rPr>
      </w:pPr>
      <w:r>
        <w:rPr>
          <w:b/>
        </w:rPr>
        <w:t>Meeting of the Board of Directors</w:t>
      </w:r>
    </w:p>
    <w:p w14:paraId="00000002" w14:textId="77777777" w:rsidR="00FC5508" w:rsidRDefault="00FC3681">
      <w:pPr>
        <w:rPr>
          <w:b/>
        </w:rPr>
      </w:pPr>
      <w:r>
        <w:rPr>
          <w:b/>
        </w:rPr>
        <w:t>Traverse Area Historical Society</w:t>
      </w:r>
    </w:p>
    <w:p w14:paraId="00000003" w14:textId="77777777" w:rsidR="00FC5508" w:rsidRDefault="00FC3681">
      <w:r>
        <w:rPr>
          <w:b/>
        </w:rPr>
        <w:t xml:space="preserve">April 6th, </w:t>
      </w:r>
      <w:proofErr w:type="gramStart"/>
      <w:r>
        <w:rPr>
          <w:b/>
        </w:rPr>
        <w:t>Held</w:t>
      </w:r>
      <w:proofErr w:type="gramEnd"/>
      <w:r>
        <w:rPr>
          <w:b/>
        </w:rPr>
        <w:t xml:space="preserve"> online, Zoom platform, due to Covid-19 pandemic</w:t>
      </w:r>
    </w:p>
    <w:p w14:paraId="00000004" w14:textId="77777777" w:rsidR="00FC5508" w:rsidRDefault="00FC5508"/>
    <w:p w14:paraId="00000005" w14:textId="77777777" w:rsidR="00FC5508" w:rsidRDefault="00FC3681">
      <w:r>
        <w:t>Meeting called to order at 6:32 by S. Siciliano</w:t>
      </w:r>
    </w:p>
    <w:p w14:paraId="00000006" w14:textId="77777777" w:rsidR="00FC5508" w:rsidRDefault="00FC5508"/>
    <w:p w14:paraId="00000007" w14:textId="0E789A55" w:rsidR="00FC5508" w:rsidRDefault="00FC3681">
      <w:r>
        <w:t xml:space="preserve">Attendees: S. Siciliano, P. Siciliano, L. Hains, S. Jennings, B. McCall, J. Loup, E. Modrall, S. Bowers. </w:t>
      </w:r>
    </w:p>
    <w:p w14:paraId="00000009" w14:textId="05A8D6C1" w:rsidR="00FC5508" w:rsidRDefault="00FC3681">
      <w:r>
        <w:t>Absent: J. Warner</w:t>
      </w:r>
    </w:p>
    <w:p w14:paraId="3943501A" w14:textId="6664D2CE" w:rsidR="00FC3681" w:rsidRDefault="00FC3681">
      <w:r>
        <w:t xml:space="preserve">Guest: Kim </w:t>
      </w:r>
      <w:proofErr w:type="spellStart"/>
      <w:r>
        <w:t>Kelderhouse</w:t>
      </w:r>
      <w:proofErr w:type="spellEnd"/>
    </w:p>
    <w:p w14:paraId="0000000A" w14:textId="77777777" w:rsidR="00FC5508" w:rsidRDefault="00FC5508"/>
    <w:p w14:paraId="0000000B" w14:textId="77777777" w:rsidR="00FC5508" w:rsidRDefault="00FC3681">
      <w:r>
        <w:t xml:space="preserve">Revisions to Agenda - add discussion of new board members to the President’s report. </w:t>
      </w:r>
    </w:p>
    <w:p w14:paraId="0000000C" w14:textId="44F80F1D" w:rsidR="00FC5508" w:rsidRDefault="00FC3681">
      <w:r>
        <w:t xml:space="preserve">Spelling changes to minutes. L. Hains moved to accept as amended. S. Bowers seconded. All approved. </w:t>
      </w:r>
    </w:p>
    <w:p w14:paraId="0000000D" w14:textId="77777777" w:rsidR="00FC5508" w:rsidRDefault="00FC5508"/>
    <w:p w14:paraId="0000000E" w14:textId="77777777" w:rsidR="00FC5508" w:rsidRDefault="00FC3681">
      <w:r>
        <w:t xml:space="preserve">Public Comment: Kim </w:t>
      </w:r>
      <w:proofErr w:type="spellStart"/>
      <w:r>
        <w:t>Kelderhouse</w:t>
      </w:r>
      <w:proofErr w:type="spellEnd"/>
      <w:r>
        <w:t xml:space="preserve"> of the Leelanau Historical Society would like to host Cemetery tours based on symbology and wondered about the possibility of using Oakwood Cemetery and having TAHS involved. This event could be hybrid - both offered in person and via Zoom. Possibly in October, and the societies could host a program in conjunction with the tour- Saturday plus Sunday combo. Ticketed to recoup costs. </w:t>
      </w:r>
    </w:p>
    <w:p w14:paraId="0000000F" w14:textId="77777777" w:rsidR="00FC5508" w:rsidRDefault="00FC3681">
      <w:pPr>
        <w:numPr>
          <w:ilvl w:val="0"/>
          <w:numId w:val="1"/>
        </w:numPr>
      </w:pPr>
      <w:r>
        <w:t xml:space="preserve">Needs to be applied for with the Traverse City Parks and Recreation. </w:t>
      </w:r>
    </w:p>
    <w:p w14:paraId="00000010" w14:textId="77777777" w:rsidR="00FC5508" w:rsidRDefault="00FC3681">
      <w:pPr>
        <w:numPr>
          <w:ilvl w:val="0"/>
          <w:numId w:val="1"/>
        </w:numPr>
      </w:pPr>
      <w:r>
        <w:t xml:space="preserve">Program could be TAHS October program at TADL. </w:t>
      </w:r>
    </w:p>
    <w:p w14:paraId="00000011" w14:textId="77777777" w:rsidR="00FC5508" w:rsidRDefault="00FC5508">
      <w:pPr>
        <w:rPr>
          <w:b/>
        </w:rPr>
      </w:pPr>
    </w:p>
    <w:p w14:paraId="00000012" w14:textId="77777777" w:rsidR="00FC5508" w:rsidRDefault="00FC3681">
      <w:pPr>
        <w:rPr>
          <w:b/>
        </w:rPr>
      </w:pPr>
      <w:r>
        <w:rPr>
          <w:b/>
        </w:rPr>
        <w:t xml:space="preserve">Treasurer’s Report: </w:t>
      </w:r>
    </w:p>
    <w:p w14:paraId="00000013" w14:textId="77777777" w:rsidR="00FC5508" w:rsidRDefault="00FC3681">
      <w:r>
        <w:t xml:space="preserve">Report circulated by S. Bowers prior to the board meeting. </w:t>
      </w:r>
    </w:p>
    <w:p w14:paraId="00000014" w14:textId="77777777" w:rsidR="00FC5508" w:rsidRDefault="00FC5508"/>
    <w:p w14:paraId="00000015" w14:textId="77777777" w:rsidR="00FC5508" w:rsidRDefault="00FC3681">
      <w:r>
        <w:t xml:space="preserve">General Balances: </w:t>
      </w:r>
    </w:p>
    <w:p w14:paraId="00000016" w14:textId="77777777" w:rsidR="00FC5508" w:rsidRDefault="00FC3681">
      <w:r>
        <w:t>Huntington: $1,825.00</w:t>
      </w:r>
    </w:p>
    <w:p w14:paraId="00000017" w14:textId="77777777" w:rsidR="00FC5508" w:rsidRDefault="00FC3681">
      <w:r>
        <w:t xml:space="preserve">TBA </w:t>
      </w:r>
      <w:proofErr w:type="gramStart"/>
      <w:r>
        <w:t>Petertyl:$</w:t>
      </w:r>
      <w:proofErr w:type="gramEnd"/>
      <w:r>
        <w:t>8,835.53</w:t>
      </w:r>
    </w:p>
    <w:p w14:paraId="00000018" w14:textId="77777777" w:rsidR="00FC5508" w:rsidRDefault="00FC3681">
      <w:r>
        <w:t xml:space="preserve">TBA </w:t>
      </w:r>
      <w:proofErr w:type="gramStart"/>
      <w:r>
        <w:t>checking:$</w:t>
      </w:r>
      <w:proofErr w:type="gramEnd"/>
      <w:r>
        <w:t>13,722.51</w:t>
      </w:r>
    </w:p>
    <w:p w14:paraId="00000019" w14:textId="77777777" w:rsidR="00FC5508" w:rsidRDefault="00FC3681">
      <w:r>
        <w:t xml:space="preserve">TBA Emily's </w:t>
      </w:r>
      <w:proofErr w:type="gramStart"/>
      <w:r>
        <w:t>project:$</w:t>
      </w:r>
      <w:proofErr w:type="gramEnd"/>
      <w:r>
        <w:t>8,649.14</w:t>
      </w:r>
    </w:p>
    <w:p w14:paraId="0000001A" w14:textId="77777777" w:rsidR="00FC5508" w:rsidRDefault="00FC3681">
      <w:proofErr w:type="gramStart"/>
      <w:r>
        <w:t>PayPal:$</w:t>
      </w:r>
      <w:proofErr w:type="gramEnd"/>
      <w:r>
        <w:t>1,401.12</w:t>
      </w:r>
    </w:p>
    <w:p w14:paraId="0000001B" w14:textId="77777777" w:rsidR="00FC5508" w:rsidRDefault="00FC5508"/>
    <w:p w14:paraId="0000001C" w14:textId="77777777" w:rsidR="00FC5508" w:rsidRDefault="00FC3681">
      <w:r>
        <w:t xml:space="preserve">Insurance rates being reviewed. </w:t>
      </w:r>
    </w:p>
    <w:p w14:paraId="0000001D" w14:textId="77777777" w:rsidR="00FC5508" w:rsidRDefault="00FC5508"/>
    <w:p w14:paraId="0000001E" w14:textId="77777777" w:rsidR="00FC5508" w:rsidRDefault="00FC3681">
      <w:r>
        <w:t xml:space="preserve">The TAHS Tracfone account is currently prepaid for 2 years due to over-billing.  </w:t>
      </w:r>
    </w:p>
    <w:p w14:paraId="0000001F" w14:textId="77777777" w:rsidR="00FC5508" w:rsidRDefault="00FC5508"/>
    <w:p w14:paraId="00000020" w14:textId="77777777" w:rsidR="00FC5508" w:rsidRDefault="00FC3681">
      <w:r>
        <w:t xml:space="preserve">E. Modrall looked into other phone plans. T-Mobile - 10.00/month, 1,000 minutes. Tello $6.00/100 minutes. </w:t>
      </w:r>
    </w:p>
    <w:p w14:paraId="00000021" w14:textId="77777777" w:rsidR="00FC5508" w:rsidRDefault="00FC5508">
      <w:pPr>
        <w:rPr>
          <w:b/>
        </w:rPr>
      </w:pPr>
    </w:p>
    <w:p w14:paraId="00000022" w14:textId="77777777" w:rsidR="00FC5508" w:rsidRDefault="00FC3681">
      <w:pPr>
        <w:rPr>
          <w:b/>
        </w:rPr>
      </w:pPr>
      <w:r>
        <w:rPr>
          <w:b/>
        </w:rPr>
        <w:t xml:space="preserve">President’s Report: </w:t>
      </w:r>
    </w:p>
    <w:p w14:paraId="00000023" w14:textId="77777777" w:rsidR="00FC5508" w:rsidRDefault="00FC3681">
      <w:r>
        <w:t xml:space="preserve">Reminder April 23rd for storage unit review for potential downgrading size of unit and removing items. </w:t>
      </w:r>
    </w:p>
    <w:p w14:paraId="00000024" w14:textId="77777777" w:rsidR="00FC5508" w:rsidRDefault="00FC5508"/>
    <w:p w14:paraId="00000025" w14:textId="77777777" w:rsidR="00FC5508" w:rsidRDefault="00FC3681">
      <w:r>
        <w:lastRenderedPageBreak/>
        <w:t xml:space="preserve">P. Siciliano, S. Jennings, and S. Siciliano judged at Michigan History Day. </w:t>
      </w:r>
    </w:p>
    <w:p w14:paraId="00000026" w14:textId="77777777" w:rsidR="00FC5508" w:rsidRDefault="00FC5508"/>
    <w:p w14:paraId="00000027" w14:textId="77777777" w:rsidR="00FC5508" w:rsidRDefault="00FC3681">
      <w:r>
        <w:t xml:space="preserve">The TAHS May newsletter is going out soon. Materials to S. Siciliano by last week of April. </w:t>
      </w:r>
    </w:p>
    <w:p w14:paraId="00000028" w14:textId="77777777" w:rsidR="00FC5508" w:rsidRDefault="00FC5508">
      <w:pPr>
        <w:rPr>
          <w:b/>
        </w:rPr>
      </w:pPr>
    </w:p>
    <w:p w14:paraId="00000029" w14:textId="77777777" w:rsidR="00FC5508" w:rsidRDefault="00FC3681">
      <w:pPr>
        <w:rPr>
          <w:b/>
        </w:rPr>
      </w:pPr>
      <w:r>
        <w:rPr>
          <w:b/>
        </w:rPr>
        <w:t>Membership Committee:</w:t>
      </w:r>
    </w:p>
    <w:p w14:paraId="0000002A" w14:textId="77777777" w:rsidR="00FC5508" w:rsidRDefault="00FC3681">
      <w:r>
        <w:t xml:space="preserve">Report circulated by S. Jennings prior to the board meeting. </w:t>
      </w:r>
    </w:p>
    <w:p w14:paraId="0000002B" w14:textId="77777777" w:rsidR="00FC5508" w:rsidRDefault="00FC5508"/>
    <w:p w14:paraId="0000002C" w14:textId="77777777" w:rsidR="00FC5508" w:rsidRDefault="00FC3681">
      <w:r>
        <w:t>Current Membership: 145</w:t>
      </w:r>
    </w:p>
    <w:p w14:paraId="0000002D" w14:textId="77777777" w:rsidR="00FC5508" w:rsidRDefault="00FC5508"/>
    <w:p w14:paraId="0000002E" w14:textId="77777777" w:rsidR="00FC5508" w:rsidRDefault="00FC3681">
      <w:pPr>
        <w:rPr>
          <w:b/>
        </w:rPr>
      </w:pPr>
      <w:r>
        <w:rPr>
          <w:b/>
        </w:rPr>
        <w:t xml:space="preserve">Archives Committee: </w:t>
      </w:r>
    </w:p>
    <w:p w14:paraId="0000002F" w14:textId="77777777" w:rsidR="00FC5508" w:rsidRDefault="00FC3681">
      <w:r>
        <w:t xml:space="preserve">Report circulated by P. Siciliano prior to the board meeting. </w:t>
      </w:r>
    </w:p>
    <w:p w14:paraId="00000030" w14:textId="77777777" w:rsidR="00FC5508" w:rsidRDefault="00FC5508">
      <w:pPr>
        <w:rPr>
          <w:b/>
        </w:rPr>
      </w:pPr>
    </w:p>
    <w:p w14:paraId="00000031" w14:textId="77777777" w:rsidR="00FC5508" w:rsidRDefault="00FC3681">
      <w:pPr>
        <w:rPr>
          <w:b/>
        </w:rPr>
      </w:pPr>
      <w:r>
        <w:rPr>
          <w:b/>
        </w:rPr>
        <w:t xml:space="preserve">Programs/Events Committee: </w:t>
      </w:r>
    </w:p>
    <w:p w14:paraId="00000032" w14:textId="77777777" w:rsidR="00FC5508" w:rsidRDefault="00FC3681">
      <w:r>
        <w:t xml:space="preserve">Tour dates circulated to board members by J. Loup to be ready for the May board meeting and newsletter. </w:t>
      </w:r>
    </w:p>
    <w:p w14:paraId="00000033" w14:textId="77777777" w:rsidR="00FC5508" w:rsidRDefault="00FC5508"/>
    <w:p w14:paraId="00000034" w14:textId="77777777" w:rsidR="00FC5508" w:rsidRDefault="00FC3681">
      <w:r>
        <w:t xml:space="preserve">S. Siciliano will respond to email from the owner of brewery Terra </w:t>
      </w:r>
      <w:proofErr w:type="spellStart"/>
      <w:r>
        <w:t>Firma</w:t>
      </w:r>
      <w:proofErr w:type="spellEnd"/>
      <w:r>
        <w:t xml:space="preserve">. </w:t>
      </w:r>
    </w:p>
    <w:p w14:paraId="00000035" w14:textId="77777777" w:rsidR="00FC5508" w:rsidRDefault="00FC5508"/>
    <w:p w14:paraId="00000036" w14:textId="77777777" w:rsidR="00FC5508" w:rsidRDefault="00FC3681">
      <w:r>
        <w:t xml:space="preserve">P. Siciliano - volunteers to TADL can contact Melissa McKenna. </w:t>
      </w:r>
    </w:p>
    <w:p w14:paraId="00000037" w14:textId="77777777" w:rsidR="00FC5508" w:rsidRDefault="00FC5508"/>
    <w:p w14:paraId="00000038" w14:textId="77777777" w:rsidR="00FC5508" w:rsidRDefault="00FC3681">
      <w:r>
        <w:t xml:space="preserve">2 interns for 5 weeks for 40 hours needed at TADL. </w:t>
      </w:r>
    </w:p>
    <w:p w14:paraId="00000039" w14:textId="77777777" w:rsidR="00FC5508" w:rsidRDefault="00FC5508"/>
    <w:p w14:paraId="0000003A" w14:textId="6E7A1A79" w:rsidR="00FC5508" w:rsidRDefault="00FC3681">
      <w:r>
        <w:t xml:space="preserve">Meeting adjourned at </w:t>
      </w:r>
      <w:r w:rsidR="0023664A">
        <w:t>8:06 p.m.</w:t>
      </w:r>
    </w:p>
    <w:p w14:paraId="0000003B" w14:textId="77777777" w:rsidR="00FC5508" w:rsidRDefault="00FC5508"/>
    <w:p w14:paraId="0000003C" w14:textId="77777777" w:rsidR="00FC5508" w:rsidRDefault="00FC5508">
      <w:pPr>
        <w:rPr>
          <w:b/>
        </w:rPr>
      </w:pPr>
    </w:p>
    <w:p w14:paraId="0000003D" w14:textId="77777777" w:rsidR="00FC5508" w:rsidRDefault="00FC5508">
      <w:pPr>
        <w:rPr>
          <w:b/>
        </w:rPr>
      </w:pPr>
    </w:p>
    <w:p w14:paraId="0000003E" w14:textId="77777777" w:rsidR="00FC5508" w:rsidRDefault="00FC5508"/>
    <w:p w14:paraId="0000003F" w14:textId="77777777" w:rsidR="00FC5508" w:rsidRDefault="00FC5508"/>
    <w:p w14:paraId="00000040" w14:textId="77777777" w:rsidR="00FC5508" w:rsidRDefault="00FC5508"/>
    <w:p w14:paraId="00000041" w14:textId="77777777" w:rsidR="00FC5508" w:rsidRDefault="00FC5508"/>
    <w:sectPr w:rsidR="00FC550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130F6F"/>
    <w:multiLevelType w:val="multilevel"/>
    <w:tmpl w:val="954027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5508"/>
    <w:rsid w:val="0023664A"/>
    <w:rsid w:val="00A2019F"/>
    <w:rsid w:val="00FC3681"/>
    <w:rsid w:val="00FC55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55DB6"/>
  <w15:docId w15:val="{37FB249F-982C-4DAF-AB61-8C4B578C4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351</Words>
  <Characters>2005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Northwestern Michigan College</Company>
  <LinksUpToDate>false</LinksUpToDate>
  <CharactersWithSpaces>2352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Siciliano</dc:creator>
  <cp:lastModifiedBy>Stephen Siciliano</cp:lastModifiedBy>
  <cp:revision>2</cp:revision>
  <dcterms:created xsi:type="dcterms:W3CDTF">2022-08-04T21:27:00Z</dcterms:created>
  <dcterms:modified xsi:type="dcterms:W3CDTF">2022-08-04T21:27:00Z</dcterms:modified>
</cp:coreProperties>
</file>