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41E5" w:rsidRDefault="00200F93">
      <w:pPr>
        <w:rPr>
          <w:b/>
        </w:rPr>
      </w:pPr>
      <w:r>
        <w:rPr>
          <w:b/>
        </w:rPr>
        <w:t>Meeting of the Board of Directors</w:t>
      </w:r>
    </w:p>
    <w:p w14:paraId="00000002" w14:textId="77777777" w:rsidR="002841E5" w:rsidRDefault="00200F93">
      <w:pPr>
        <w:rPr>
          <w:b/>
        </w:rPr>
      </w:pPr>
      <w:r>
        <w:rPr>
          <w:b/>
        </w:rPr>
        <w:t>Traverse Area Historical Society</w:t>
      </w:r>
    </w:p>
    <w:p w14:paraId="00000003" w14:textId="0E90629A" w:rsidR="002841E5" w:rsidRDefault="00200F93">
      <w:pPr>
        <w:rPr>
          <w:b/>
        </w:rPr>
      </w:pPr>
      <w:r>
        <w:rPr>
          <w:b/>
        </w:rPr>
        <w:t xml:space="preserve">March 1st, </w:t>
      </w:r>
      <w:r w:rsidR="008F6CC3">
        <w:rPr>
          <w:b/>
        </w:rPr>
        <w:t>held</w:t>
      </w:r>
      <w:r>
        <w:rPr>
          <w:b/>
        </w:rPr>
        <w:t xml:space="preserve"> online, Zoom platform, due to Covid-19 pandemic</w:t>
      </w:r>
    </w:p>
    <w:p w14:paraId="00000004" w14:textId="77777777" w:rsidR="002841E5" w:rsidRDefault="002841E5"/>
    <w:p w14:paraId="00000005" w14:textId="77777777" w:rsidR="002841E5" w:rsidRDefault="00200F93">
      <w:r>
        <w:t>Meeting called to order by S. Siciliano at 6:30</w:t>
      </w:r>
    </w:p>
    <w:p w14:paraId="00000006" w14:textId="77777777" w:rsidR="002841E5" w:rsidRDefault="002841E5"/>
    <w:p w14:paraId="00000007" w14:textId="58537C47" w:rsidR="002841E5" w:rsidRDefault="00200F93">
      <w:r>
        <w:t xml:space="preserve">Board </w:t>
      </w:r>
      <w:r>
        <w:t>Attendees: S. Siciliano, P. Siciliano, S. Jennings, J. Loup, B. McCall, L. Hains, S. Bowers, S. Jennings, E. Modr</w:t>
      </w:r>
      <w:r w:rsidR="0021737D">
        <w:t>a</w:t>
      </w:r>
      <w:r>
        <w:t xml:space="preserve">ll. </w:t>
      </w:r>
    </w:p>
    <w:p w14:paraId="00000009" w14:textId="76F86977" w:rsidR="002841E5" w:rsidRDefault="00200F93">
      <w:r>
        <w:t>Absent: J. Warner</w:t>
      </w:r>
    </w:p>
    <w:p w14:paraId="32F303BA" w14:textId="2FE2B609" w:rsidR="00200F93" w:rsidRDefault="00200F93">
      <w:r>
        <w:t>Guest: member Marty McLeod</w:t>
      </w:r>
    </w:p>
    <w:p w14:paraId="0000000A" w14:textId="77777777" w:rsidR="002841E5" w:rsidRDefault="002841E5"/>
    <w:p w14:paraId="0000000B" w14:textId="77777777" w:rsidR="002841E5" w:rsidRDefault="00200F93">
      <w:r>
        <w:rPr>
          <w:b/>
        </w:rPr>
        <w:t xml:space="preserve">Secretary's Report: </w:t>
      </w:r>
      <w:r>
        <w:t>The minutes for the February meeting were previously circulated to boar</w:t>
      </w:r>
      <w:r>
        <w:t>d members.  S. Jennings should only be listed as present once. S. Siciliano moved to accept the minutes as amended, L. Hains seconded. All approved.</w:t>
      </w:r>
    </w:p>
    <w:p w14:paraId="0000000C" w14:textId="77777777" w:rsidR="002841E5" w:rsidRDefault="002841E5"/>
    <w:p w14:paraId="0000000D" w14:textId="468F775C" w:rsidR="002841E5" w:rsidRDefault="00200F93">
      <w:r>
        <w:rPr>
          <w:b/>
        </w:rPr>
        <w:t xml:space="preserve">Public Comment: </w:t>
      </w:r>
      <w:r>
        <w:t>Marty McLeod, TAHS member and local author, will be leading tours of Old Towne in conjunct</w:t>
      </w:r>
      <w:r>
        <w:t xml:space="preserve">ion with NMC Extended Education. Her route will be walking into Old Towne from the north down Union. Cut down 7th, discuss the Iron Works, cross 8th at OTP. Walking to 10th, </w:t>
      </w:r>
      <w:r w:rsidR="0021737D">
        <w:t>mention</w:t>
      </w:r>
      <w:r>
        <w:t xml:space="preserve"> significant old barns, St. Francis on 10th. Over to </w:t>
      </w:r>
      <w:proofErr w:type="spellStart"/>
      <w:r>
        <w:t>Oryana</w:t>
      </w:r>
      <w:proofErr w:type="spellEnd"/>
      <w:r>
        <w:t>, Lake Street to</w:t>
      </w:r>
      <w:r>
        <w:t xml:space="preserve"> 12th. Cone Drive/Parsons. WWII, modern history. 12th to Union, </w:t>
      </w:r>
      <w:proofErr w:type="spellStart"/>
      <w:r>
        <w:t>Deerings</w:t>
      </w:r>
      <w:proofErr w:type="spellEnd"/>
      <w:r>
        <w:t xml:space="preserve">. Union/10th alley (Locust). Horse Barns. Back to Union on 9th. 1.7 miles. 2 hours. This tour will be held at the end of May and is advertised in NMC’s EES catalog - enrollment is set </w:t>
      </w:r>
      <w:r>
        <w:t xml:space="preserve">at 12. </w:t>
      </w:r>
    </w:p>
    <w:p w14:paraId="0000000E" w14:textId="77777777" w:rsidR="002841E5" w:rsidRDefault="002841E5"/>
    <w:p w14:paraId="0000000F" w14:textId="77777777" w:rsidR="002841E5" w:rsidRDefault="00200F93">
      <w:pPr>
        <w:rPr>
          <w:b/>
        </w:rPr>
      </w:pPr>
      <w:r>
        <w:rPr>
          <w:b/>
        </w:rPr>
        <w:t>Treasurer’s Report:</w:t>
      </w:r>
    </w:p>
    <w:p w14:paraId="00000010" w14:textId="77777777" w:rsidR="002841E5" w:rsidRDefault="00200F93">
      <w:r>
        <w:t xml:space="preserve">The report was previously circulated to board members by S. Bowers via email. </w:t>
      </w:r>
    </w:p>
    <w:p w14:paraId="00000011" w14:textId="77777777" w:rsidR="002841E5" w:rsidRDefault="002841E5"/>
    <w:p w14:paraId="00000012" w14:textId="77777777" w:rsidR="002841E5" w:rsidRDefault="00200F93">
      <w:r>
        <w:t>Current Accounts:</w:t>
      </w:r>
    </w:p>
    <w:p w14:paraId="00000013" w14:textId="77777777" w:rsidR="002841E5" w:rsidRDefault="00200F93">
      <w:pPr>
        <w:shd w:val="clear" w:color="auto" w:fill="FFFFFF"/>
        <w:rPr>
          <w:color w:val="222222"/>
        </w:rPr>
      </w:pPr>
      <w:r>
        <w:rPr>
          <w:color w:val="222222"/>
        </w:rPr>
        <w:t>Huntington: $1,825.00</w:t>
      </w:r>
    </w:p>
    <w:p w14:paraId="00000014" w14:textId="3FDEA167" w:rsidR="002841E5" w:rsidRDefault="00200F93">
      <w:pPr>
        <w:shd w:val="clear" w:color="auto" w:fill="FFFFFF"/>
        <w:rPr>
          <w:color w:val="222222"/>
        </w:rPr>
      </w:pPr>
      <w:r>
        <w:rPr>
          <w:color w:val="222222"/>
        </w:rPr>
        <w:t>TBA Petertyl:</w:t>
      </w:r>
      <w:r w:rsidR="00D53093">
        <w:rPr>
          <w:color w:val="222222"/>
        </w:rPr>
        <w:t xml:space="preserve"> </w:t>
      </w:r>
      <w:r>
        <w:rPr>
          <w:color w:val="222222"/>
        </w:rPr>
        <w:t>$8,835.53</w:t>
      </w:r>
    </w:p>
    <w:p w14:paraId="00000015" w14:textId="5AE2BA6B" w:rsidR="002841E5" w:rsidRDefault="00200F93">
      <w:pPr>
        <w:shd w:val="clear" w:color="auto" w:fill="FFFFFF"/>
        <w:rPr>
          <w:color w:val="222222"/>
        </w:rPr>
      </w:pPr>
      <w:r>
        <w:rPr>
          <w:color w:val="222222"/>
        </w:rPr>
        <w:t>TBA checking:</w:t>
      </w:r>
      <w:r w:rsidR="00D53093">
        <w:rPr>
          <w:color w:val="222222"/>
        </w:rPr>
        <w:t xml:space="preserve"> </w:t>
      </w:r>
      <w:r>
        <w:rPr>
          <w:color w:val="222222"/>
        </w:rPr>
        <w:t>$13,722.51</w:t>
      </w:r>
    </w:p>
    <w:p w14:paraId="00000016" w14:textId="47167815" w:rsidR="002841E5" w:rsidRDefault="00200F93">
      <w:pPr>
        <w:shd w:val="clear" w:color="auto" w:fill="FFFFFF"/>
        <w:rPr>
          <w:color w:val="222222"/>
        </w:rPr>
      </w:pPr>
      <w:r>
        <w:rPr>
          <w:color w:val="222222"/>
        </w:rPr>
        <w:t>TBA Emily's project:</w:t>
      </w:r>
      <w:r w:rsidR="00D53093">
        <w:rPr>
          <w:color w:val="222222"/>
        </w:rPr>
        <w:t xml:space="preserve"> </w:t>
      </w:r>
      <w:r>
        <w:rPr>
          <w:color w:val="222222"/>
        </w:rPr>
        <w:t>$8,649.14</w:t>
      </w:r>
    </w:p>
    <w:p w14:paraId="00000017" w14:textId="440995F8" w:rsidR="002841E5" w:rsidRDefault="00200F93">
      <w:pPr>
        <w:shd w:val="clear" w:color="auto" w:fill="FFFFFF"/>
        <w:rPr>
          <w:color w:val="222222"/>
        </w:rPr>
      </w:pPr>
      <w:r>
        <w:rPr>
          <w:color w:val="222222"/>
        </w:rPr>
        <w:t>PayPal:</w:t>
      </w:r>
      <w:r w:rsidR="00D53093">
        <w:rPr>
          <w:color w:val="222222"/>
        </w:rPr>
        <w:t xml:space="preserve"> </w:t>
      </w:r>
      <w:r>
        <w:rPr>
          <w:color w:val="222222"/>
        </w:rPr>
        <w:t>$1,401.12</w:t>
      </w:r>
    </w:p>
    <w:p w14:paraId="00000018" w14:textId="77777777" w:rsidR="002841E5" w:rsidRDefault="002841E5"/>
    <w:p w14:paraId="00000019" w14:textId="77777777" w:rsidR="002841E5" w:rsidRDefault="00200F93">
      <w:r>
        <w:t>P. Siciliano</w:t>
      </w:r>
      <w:r>
        <w:t xml:space="preserve"> will speak with Michele Howard regarding the current acceptance of new materials by the TADL archives. </w:t>
      </w:r>
    </w:p>
    <w:p w14:paraId="0000001A" w14:textId="77777777" w:rsidR="002841E5" w:rsidRDefault="002841E5"/>
    <w:p w14:paraId="0000001B" w14:textId="77777777" w:rsidR="002841E5" w:rsidRDefault="00200F93">
      <w:pPr>
        <w:rPr>
          <w:b/>
        </w:rPr>
      </w:pPr>
      <w:r>
        <w:rPr>
          <w:b/>
        </w:rPr>
        <w:t xml:space="preserve">President’s Report: </w:t>
      </w:r>
    </w:p>
    <w:p w14:paraId="0000001C" w14:textId="77777777" w:rsidR="002841E5" w:rsidRDefault="00200F93">
      <w:r>
        <w:t xml:space="preserve">S. Siciliano discussed the possible downsizing of the TAHS storage unit. </w:t>
      </w:r>
    </w:p>
    <w:p w14:paraId="0000001D" w14:textId="77777777" w:rsidR="002841E5" w:rsidRDefault="002841E5"/>
    <w:p w14:paraId="0000001E" w14:textId="1337CC48" w:rsidR="002841E5" w:rsidRDefault="00200F93">
      <w:r>
        <w:t xml:space="preserve">S. Bowers will discuss with Tracfone the </w:t>
      </w:r>
      <w:r w:rsidR="00D53093">
        <w:t>2-year</w:t>
      </w:r>
      <w:r>
        <w:t xml:space="preserve"> contract (overbilled TAHS by $75.00, $150.00). E. Modr</w:t>
      </w:r>
      <w:r w:rsidR="0021737D">
        <w:t>a</w:t>
      </w:r>
      <w:r>
        <w:t xml:space="preserve">ll can research alternative phone services. </w:t>
      </w:r>
    </w:p>
    <w:p w14:paraId="0000001F" w14:textId="77777777" w:rsidR="002841E5" w:rsidRDefault="002841E5"/>
    <w:p w14:paraId="00000020" w14:textId="77777777" w:rsidR="002841E5" w:rsidRDefault="00200F93">
      <w:r>
        <w:t xml:space="preserve">Board members are encouraged to participate as judges for Michigan History Day on March 19th. </w:t>
      </w:r>
    </w:p>
    <w:p w14:paraId="00000021" w14:textId="77777777" w:rsidR="002841E5" w:rsidRDefault="002841E5"/>
    <w:p w14:paraId="00000022" w14:textId="77777777" w:rsidR="002841E5" w:rsidRDefault="00200F93">
      <w:pPr>
        <w:rPr>
          <w:b/>
        </w:rPr>
      </w:pPr>
      <w:r>
        <w:rPr>
          <w:b/>
        </w:rPr>
        <w:t xml:space="preserve">Membership </w:t>
      </w:r>
      <w:r>
        <w:rPr>
          <w:b/>
        </w:rPr>
        <w:t>Committee Report:</w:t>
      </w:r>
    </w:p>
    <w:p w14:paraId="00000023" w14:textId="77777777" w:rsidR="002841E5" w:rsidRDefault="00200F93">
      <w:r>
        <w:t xml:space="preserve">S. Jennings circulated the membership report previously to board members via email. </w:t>
      </w:r>
    </w:p>
    <w:p w14:paraId="00000024" w14:textId="77777777" w:rsidR="002841E5" w:rsidRDefault="002841E5"/>
    <w:p w14:paraId="00000025" w14:textId="77777777" w:rsidR="002841E5" w:rsidRDefault="00200F93">
      <w:r>
        <w:t>Current Membership: 142 members</w:t>
      </w:r>
    </w:p>
    <w:p w14:paraId="00000026" w14:textId="77777777" w:rsidR="002841E5" w:rsidRDefault="002841E5"/>
    <w:p w14:paraId="00000027" w14:textId="77777777" w:rsidR="002841E5" w:rsidRDefault="00200F93">
      <w:r>
        <w:t xml:space="preserve">TAHS discussed membership renewal via email notice. </w:t>
      </w:r>
    </w:p>
    <w:p w14:paraId="00000028" w14:textId="77777777" w:rsidR="002841E5" w:rsidRDefault="002841E5"/>
    <w:p w14:paraId="00000029" w14:textId="77777777" w:rsidR="002841E5" w:rsidRDefault="00200F93">
      <w:pPr>
        <w:rPr>
          <w:b/>
        </w:rPr>
      </w:pPr>
      <w:r>
        <w:rPr>
          <w:b/>
        </w:rPr>
        <w:t xml:space="preserve">Program/Events Report: </w:t>
      </w:r>
    </w:p>
    <w:p w14:paraId="0000002A" w14:textId="77777777" w:rsidR="002841E5" w:rsidRDefault="00200F93">
      <w:r>
        <w:t>Board members discussed the possibility o</w:t>
      </w:r>
      <w:r>
        <w:t xml:space="preserve">f charging for tours for the 2022 summer season. </w:t>
      </w:r>
    </w:p>
    <w:p w14:paraId="0000002B" w14:textId="77777777" w:rsidR="002841E5" w:rsidRDefault="00200F93">
      <w:r>
        <w:t xml:space="preserve">J. Loup will check into the possibilities of advertising if tours are charging. Tours could be treated more as events - fewer tours, potentially would charge accordingly. </w:t>
      </w:r>
    </w:p>
    <w:p w14:paraId="0000002C" w14:textId="77777777" w:rsidR="002841E5" w:rsidRDefault="002841E5"/>
    <w:p w14:paraId="0000002D" w14:textId="77777777" w:rsidR="002841E5" w:rsidRDefault="00200F93">
      <w:r>
        <w:t>Marty McLeod is available to lead</w:t>
      </w:r>
      <w:r>
        <w:t xml:space="preserve"> Old Towne tours for TAHS, possibly on Fridays. </w:t>
      </w:r>
    </w:p>
    <w:p w14:paraId="0000002E" w14:textId="77777777" w:rsidR="002841E5" w:rsidRDefault="002841E5"/>
    <w:p w14:paraId="0000002F" w14:textId="77777777" w:rsidR="002841E5" w:rsidRDefault="00200F93">
      <w:r>
        <w:t xml:space="preserve">J. Loup will check with the tour group offering the TC tours last summer for information gathering. </w:t>
      </w:r>
    </w:p>
    <w:p w14:paraId="00000030" w14:textId="77777777" w:rsidR="002841E5" w:rsidRDefault="002841E5"/>
    <w:p w14:paraId="00000031" w14:textId="77777777" w:rsidR="002841E5" w:rsidRDefault="00200F93">
      <w:r>
        <w:t xml:space="preserve">Cemetery Tours would be offered twice a month, second and fourth Sundays. A TAHS board member will need </w:t>
      </w:r>
      <w:r>
        <w:t xml:space="preserve">to file a low impact park use permit with the city parks department. </w:t>
      </w:r>
    </w:p>
    <w:p w14:paraId="00000032" w14:textId="77777777" w:rsidR="002841E5" w:rsidRDefault="002841E5"/>
    <w:p w14:paraId="00000033" w14:textId="77777777" w:rsidR="002841E5" w:rsidRDefault="00200F93">
      <w:r>
        <w:t xml:space="preserve">Pre-booking tours could be advertised/available via the TAHS website. </w:t>
      </w:r>
    </w:p>
    <w:p w14:paraId="00000034" w14:textId="77777777" w:rsidR="002841E5" w:rsidRDefault="002841E5"/>
    <w:p w14:paraId="00000035" w14:textId="77777777" w:rsidR="002841E5" w:rsidRDefault="00200F93">
      <w:pPr>
        <w:rPr>
          <w:b/>
        </w:rPr>
      </w:pPr>
      <w:r>
        <w:rPr>
          <w:b/>
        </w:rPr>
        <w:t xml:space="preserve">Archives Report: </w:t>
      </w:r>
    </w:p>
    <w:p w14:paraId="00000036" w14:textId="290C14F9" w:rsidR="002841E5" w:rsidRDefault="00200F93">
      <w:r>
        <w:t xml:space="preserve">Petertyl Internships - Michele Howard suggested 2 interns at 80 </w:t>
      </w:r>
      <w:r w:rsidR="00D53093">
        <w:t>hrs.</w:t>
      </w:r>
      <w:r>
        <w:t>/person for this year. The a</w:t>
      </w:r>
      <w:r>
        <w:t xml:space="preserve">mount we pay for the interns will remain the same. P. Siciliano would do some preliminary training with the interns for TADL. </w:t>
      </w:r>
    </w:p>
    <w:p w14:paraId="00000037" w14:textId="77777777" w:rsidR="002841E5" w:rsidRDefault="002841E5"/>
    <w:p w14:paraId="00000038" w14:textId="77777777" w:rsidR="002841E5" w:rsidRDefault="00200F93">
      <w:r>
        <w:t xml:space="preserve">Email: Art Bukowski inquired about use of historical photographs by the DDA. He will be directed to the archives at TADL. </w:t>
      </w:r>
    </w:p>
    <w:sectPr w:rsidR="002841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E5"/>
    <w:rsid w:val="00200F93"/>
    <w:rsid w:val="0021737D"/>
    <w:rsid w:val="002841E5"/>
    <w:rsid w:val="008F6CC3"/>
    <w:rsid w:val="00D53093"/>
    <w:rsid w:val="00E2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F9334"/>
  <w15:docId w15:val="{896DC5AB-C3D1-F345-A750-3C909040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4</cp:revision>
  <dcterms:created xsi:type="dcterms:W3CDTF">2022-04-06T00:21:00Z</dcterms:created>
  <dcterms:modified xsi:type="dcterms:W3CDTF">2022-04-06T00:21:00Z</dcterms:modified>
</cp:coreProperties>
</file>